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3846" w14:textId="42E2F2C9" w:rsidR="0076556E" w:rsidRDefault="00F5080D" w:rsidP="00AE5E9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1500B">
        <w:rPr>
          <w:noProof/>
        </w:rPr>
        <w:drawing>
          <wp:anchor distT="0" distB="0" distL="114300" distR="114300" simplePos="0" relativeHeight="251659264" behindDoc="1" locked="0" layoutInCell="1" allowOverlap="0" wp14:anchorId="65C2F231" wp14:editId="448E8E78">
            <wp:simplePos x="0" y="0"/>
            <wp:positionH relativeFrom="margin">
              <wp:posOffset>581025</wp:posOffset>
            </wp:positionH>
            <wp:positionV relativeFrom="paragraph">
              <wp:posOffset>-212090</wp:posOffset>
            </wp:positionV>
            <wp:extent cx="885825" cy="974408"/>
            <wp:effectExtent l="0" t="0" r="0" b="0"/>
            <wp:wrapNone/>
            <wp:docPr id="2" name="Picture 2" descr="ui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w color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4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A71" w:rsidRPr="00E63CE3">
        <w:rPr>
          <w:rFonts w:ascii="Times New Roman" w:hAnsi="Times New Roman"/>
          <w:b/>
          <w:bCs/>
          <w:sz w:val="24"/>
          <w:szCs w:val="24"/>
          <w:u w:val="single"/>
        </w:rPr>
        <w:t>202</w:t>
      </w:r>
      <w:r w:rsidR="00895983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3F6A71" w:rsidRPr="00E63CE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31620" w:rsidRPr="00E63CE3">
        <w:rPr>
          <w:rFonts w:ascii="Times New Roman" w:hAnsi="Times New Roman"/>
          <w:b/>
          <w:bCs/>
          <w:sz w:val="24"/>
          <w:szCs w:val="24"/>
          <w:u w:val="single"/>
        </w:rPr>
        <w:t xml:space="preserve">CAMP </w:t>
      </w:r>
      <w:r w:rsidR="007B2AF1" w:rsidRPr="00E63CE3">
        <w:rPr>
          <w:rFonts w:ascii="Times New Roman" w:hAnsi="Times New Roman"/>
          <w:b/>
          <w:bCs/>
          <w:sz w:val="24"/>
          <w:szCs w:val="24"/>
          <w:u w:val="single"/>
        </w:rPr>
        <w:t>MANAGER</w:t>
      </w:r>
    </w:p>
    <w:p w14:paraId="69AD584F" w14:textId="6FDE168F" w:rsidR="003F6A71" w:rsidRPr="00E63CE3" w:rsidRDefault="004F0BDE" w:rsidP="00AE5E9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3CE3">
        <w:rPr>
          <w:rFonts w:ascii="Times New Roman" w:hAnsi="Times New Roman"/>
          <w:b/>
          <w:bCs/>
          <w:sz w:val="24"/>
          <w:szCs w:val="24"/>
          <w:u w:val="single"/>
        </w:rPr>
        <w:t>GUIDELINES</w:t>
      </w:r>
      <w:r w:rsidR="0076556E">
        <w:rPr>
          <w:rFonts w:ascii="Times New Roman" w:hAnsi="Times New Roman"/>
          <w:b/>
          <w:bCs/>
          <w:sz w:val="24"/>
          <w:szCs w:val="24"/>
          <w:u w:val="single"/>
        </w:rPr>
        <w:t xml:space="preserve"> AND ACKNOWLEDGEMENT</w:t>
      </w:r>
    </w:p>
    <w:p w14:paraId="12BFD09D" w14:textId="5A9D9015" w:rsidR="006832FC" w:rsidRDefault="00AC6B38" w:rsidP="00AE5E9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63CE3">
        <w:rPr>
          <w:rFonts w:ascii="Times New Roman" w:hAnsi="Times New Roman"/>
          <w:b/>
          <w:bCs/>
          <w:sz w:val="24"/>
          <w:szCs w:val="24"/>
          <w:u w:val="single"/>
        </w:rPr>
        <w:t>UIW Sponsored Camps</w:t>
      </w:r>
      <w:r w:rsidR="006832FC" w:rsidRPr="00E63CE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0AD553FA" w14:textId="77777777" w:rsidR="00F5080D" w:rsidRPr="00E63CE3" w:rsidRDefault="00F5080D" w:rsidP="00AE5E99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D4E764F" w14:textId="77777777" w:rsidR="00BD150E" w:rsidRDefault="00BD150E" w:rsidP="00BD150E">
      <w:pPr>
        <w:jc w:val="both"/>
        <w:rPr>
          <w:rFonts w:ascii="Times New Roman" w:hAnsi="Times New Roman"/>
          <w:b/>
          <w:sz w:val="24"/>
          <w:szCs w:val="24"/>
        </w:rPr>
      </w:pPr>
    </w:p>
    <w:p w14:paraId="71EA8034" w14:textId="7B28CFEF" w:rsidR="00BD150E" w:rsidRPr="00BD150E" w:rsidRDefault="00BD150E" w:rsidP="00BD150E">
      <w:pPr>
        <w:jc w:val="both"/>
        <w:rPr>
          <w:rFonts w:ascii="Times New Roman" w:hAnsi="Times New Roman"/>
          <w:b/>
          <w:sz w:val="24"/>
          <w:szCs w:val="24"/>
        </w:rPr>
      </w:pPr>
      <w:r w:rsidRPr="00BD150E">
        <w:rPr>
          <w:rFonts w:ascii="Times New Roman" w:hAnsi="Times New Roman"/>
          <w:b/>
          <w:sz w:val="24"/>
          <w:szCs w:val="24"/>
        </w:rPr>
        <w:t xml:space="preserve">Please review the following </w:t>
      </w:r>
      <w:r>
        <w:rPr>
          <w:rFonts w:ascii="Times New Roman" w:hAnsi="Times New Roman"/>
          <w:b/>
          <w:sz w:val="24"/>
          <w:szCs w:val="24"/>
        </w:rPr>
        <w:t>202</w:t>
      </w:r>
      <w:r w:rsidR="0089598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Camp Manager Guidelines</w:t>
      </w:r>
      <w:r w:rsidRPr="00BD150E">
        <w:rPr>
          <w:rFonts w:ascii="Times New Roman" w:hAnsi="Times New Roman"/>
          <w:b/>
          <w:sz w:val="24"/>
          <w:szCs w:val="24"/>
        </w:rPr>
        <w:t xml:space="preserve">.  Once you have reviewed, please sign below </w:t>
      </w:r>
      <w:proofErr w:type="gramStart"/>
      <w:r w:rsidRPr="00BD150E">
        <w:rPr>
          <w:rFonts w:ascii="Times New Roman" w:hAnsi="Times New Roman"/>
          <w:b/>
          <w:sz w:val="24"/>
          <w:szCs w:val="24"/>
        </w:rPr>
        <w:t>where</w:t>
      </w:r>
      <w:proofErr w:type="gramEnd"/>
      <w:r w:rsidRPr="00BD150E">
        <w:rPr>
          <w:rFonts w:ascii="Times New Roman" w:hAnsi="Times New Roman"/>
          <w:b/>
          <w:sz w:val="24"/>
          <w:szCs w:val="24"/>
        </w:rPr>
        <w:t xml:space="preserve"> indicated and </w:t>
      </w:r>
      <w:proofErr w:type="gramStart"/>
      <w:r w:rsidRPr="00BD150E">
        <w:rPr>
          <w:rFonts w:ascii="Times New Roman" w:hAnsi="Times New Roman"/>
          <w:b/>
          <w:sz w:val="24"/>
          <w:szCs w:val="24"/>
        </w:rPr>
        <w:t>return</w:t>
      </w:r>
      <w:proofErr w:type="gramEnd"/>
      <w:r w:rsidRPr="00BD150E">
        <w:rPr>
          <w:rFonts w:ascii="Times New Roman" w:hAnsi="Times New Roman"/>
          <w:b/>
          <w:sz w:val="24"/>
          <w:szCs w:val="24"/>
        </w:rPr>
        <w:t xml:space="preserve"> to </w:t>
      </w:r>
      <w:r w:rsidR="00161AE2">
        <w:rPr>
          <w:rFonts w:ascii="Times New Roman" w:hAnsi="Times New Roman"/>
          <w:b/>
          <w:sz w:val="24"/>
          <w:szCs w:val="24"/>
        </w:rPr>
        <w:t xml:space="preserve">the Office of </w:t>
      </w:r>
      <w:r w:rsidRPr="00BD150E">
        <w:rPr>
          <w:rFonts w:ascii="Times New Roman" w:hAnsi="Times New Roman"/>
          <w:b/>
          <w:sz w:val="24"/>
          <w:szCs w:val="24"/>
        </w:rPr>
        <w:t>Human Resources.</w:t>
      </w:r>
    </w:p>
    <w:p w14:paraId="0AB2D23C" w14:textId="77777777" w:rsidR="00BD150E" w:rsidRDefault="00BD150E" w:rsidP="00D8340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65BA5C" w14:textId="752828F7" w:rsidR="00A31620" w:rsidRDefault="00BD150E" w:rsidP="00D83409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As a reminder, </w:t>
      </w:r>
      <w:r w:rsidR="00C237E7">
        <w:rPr>
          <w:rFonts w:ascii="Times New Roman" w:hAnsi="Times New Roman"/>
          <w:color w:val="000000"/>
          <w:sz w:val="24"/>
          <w:szCs w:val="24"/>
        </w:rPr>
        <w:t>Camp Managers</w:t>
      </w:r>
      <w:r>
        <w:rPr>
          <w:rFonts w:ascii="Times New Roman" w:hAnsi="Times New Roman"/>
          <w:color w:val="000000"/>
          <w:sz w:val="24"/>
          <w:szCs w:val="24"/>
        </w:rPr>
        <w:t xml:space="preserve"> must</w:t>
      </w:r>
      <w:r w:rsidR="00C237E7">
        <w:rPr>
          <w:rFonts w:ascii="Times New Roman" w:hAnsi="Times New Roman"/>
          <w:color w:val="000000"/>
          <w:sz w:val="24"/>
          <w:szCs w:val="24"/>
        </w:rPr>
        <w:t xml:space="preserve"> also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1C56" w:rsidRPr="00D83409">
        <w:rPr>
          <w:rFonts w:ascii="Times New Roman" w:hAnsi="Times New Roman"/>
          <w:color w:val="000000"/>
          <w:sz w:val="24"/>
          <w:szCs w:val="24"/>
        </w:rPr>
        <w:t xml:space="preserve">complete </w:t>
      </w:r>
      <w:r w:rsidR="007462A7">
        <w:rPr>
          <w:rFonts w:ascii="Times New Roman" w:hAnsi="Times New Roman"/>
          <w:color w:val="000000"/>
          <w:sz w:val="24"/>
          <w:szCs w:val="24"/>
        </w:rPr>
        <w:t>the</w:t>
      </w:r>
      <w:r w:rsidR="00A94326" w:rsidRPr="00D834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532D" w:rsidRPr="00D83409">
        <w:rPr>
          <w:rStyle w:val="Emphasis"/>
          <w:rFonts w:ascii="Times New Roman" w:hAnsi="Times New Roman"/>
          <w:b/>
          <w:i w:val="0"/>
          <w:sz w:val="24"/>
          <w:szCs w:val="24"/>
        </w:rPr>
        <w:t>Summer</w:t>
      </w:r>
      <w:r w:rsidR="001C1C56" w:rsidRPr="00D83409">
        <w:rPr>
          <w:rStyle w:val="Emphasis"/>
          <w:rFonts w:ascii="Times New Roman" w:hAnsi="Times New Roman"/>
          <w:b/>
          <w:i w:val="0"/>
          <w:sz w:val="24"/>
          <w:szCs w:val="24"/>
        </w:rPr>
        <w:t xml:space="preserve"> Programs and Camps Involving Minors</w:t>
      </w:r>
      <w:r w:rsidR="006C6183">
        <w:rPr>
          <w:rStyle w:val="Emphasis"/>
          <w:rFonts w:ascii="Times New Roman" w:hAnsi="Times New Roman"/>
          <w:bCs/>
          <w:i w:val="0"/>
          <w:sz w:val="24"/>
          <w:szCs w:val="24"/>
        </w:rPr>
        <w:t>, and send it</w:t>
      </w:r>
      <w:r w:rsidR="00A94326" w:rsidRPr="00D8340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94326" w:rsidRPr="00D83409">
        <w:rPr>
          <w:rFonts w:ascii="Times New Roman" w:hAnsi="Times New Roman"/>
          <w:color w:val="000000"/>
          <w:sz w:val="24"/>
          <w:szCs w:val="24"/>
        </w:rPr>
        <w:t xml:space="preserve">to </w:t>
      </w:r>
      <w:r w:rsidR="00A94326" w:rsidRPr="00D83409">
        <w:rPr>
          <w:rStyle w:val="Emphasis"/>
          <w:rFonts w:ascii="Times New Roman" w:hAnsi="Times New Roman"/>
          <w:i w:val="0"/>
          <w:sz w:val="24"/>
          <w:szCs w:val="24"/>
        </w:rPr>
        <w:t xml:space="preserve">Sam McDaniel, Director of the Office of </w:t>
      </w:r>
      <w:r w:rsidR="00A94326" w:rsidRPr="00D83409">
        <w:rPr>
          <w:rStyle w:val="Emphasis"/>
          <w:rFonts w:ascii="Times New Roman" w:hAnsi="Times New Roman"/>
          <w:bCs/>
          <w:i w:val="0"/>
          <w:color w:val="363636"/>
          <w:sz w:val="24"/>
          <w:szCs w:val="24"/>
          <w:bdr w:val="none" w:sz="0" w:space="0" w:color="auto" w:frame="1"/>
        </w:rPr>
        <w:t>Environmental Health, Safety &amp; Risk Management</w:t>
      </w:r>
      <w:r w:rsidR="006C6183">
        <w:rPr>
          <w:rFonts w:ascii="Times New Roman" w:hAnsi="Times New Roman"/>
          <w:sz w:val="24"/>
          <w:szCs w:val="24"/>
        </w:rPr>
        <w:t xml:space="preserve">, at </w:t>
      </w:r>
      <w:hyperlink r:id="rId12" w:history="1">
        <w:r w:rsidR="006C6183" w:rsidRPr="00811527">
          <w:rPr>
            <w:rStyle w:val="Hyperlink"/>
            <w:rFonts w:ascii="Times New Roman" w:hAnsi="Times New Roman"/>
            <w:sz w:val="24"/>
            <w:szCs w:val="24"/>
          </w:rPr>
          <w:t>sgmcdani@uiwtx.edu</w:t>
        </w:r>
      </w:hyperlink>
      <w:r w:rsidR="006C6183">
        <w:rPr>
          <w:rFonts w:ascii="Times New Roman" w:hAnsi="Times New Roman"/>
          <w:sz w:val="24"/>
          <w:szCs w:val="24"/>
        </w:rPr>
        <w:t xml:space="preserve">, with copy to </w:t>
      </w:r>
      <w:r w:rsidR="007070EC">
        <w:rPr>
          <w:rFonts w:ascii="Times New Roman" w:hAnsi="Times New Roman"/>
          <w:sz w:val="24"/>
          <w:szCs w:val="24"/>
        </w:rPr>
        <w:t>John Catts</w:t>
      </w:r>
      <w:r w:rsidR="006C6183">
        <w:rPr>
          <w:rFonts w:ascii="Times New Roman" w:hAnsi="Times New Roman"/>
          <w:sz w:val="24"/>
          <w:szCs w:val="24"/>
        </w:rPr>
        <w:t xml:space="preserve">, Chief of Police, at </w:t>
      </w:r>
      <w:hyperlink r:id="rId13" w:history="1">
        <w:r w:rsidR="007070EC" w:rsidRPr="007F39E9">
          <w:rPr>
            <w:rStyle w:val="Hyperlink"/>
            <w:rFonts w:ascii="Times New Roman" w:hAnsi="Times New Roman"/>
            <w:sz w:val="24"/>
            <w:szCs w:val="24"/>
          </w:rPr>
          <w:t>catts@uiwtx.edu</w:t>
        </w:r>
      </w:hyperlink>
      <w:r w:rsidR="00CB20A9">
        <w:rPr>
          <w:rFonts w:ascii="Times New Roman" w:hAnsi="Times New Roman"/>
          <w:sz w:val="24"/>
          <w:szCs w:val="24"/>
        </w:rPr>
        <w:t xml:space="preserve">, </w:t>
      </w:r>
      <w:r w:rsidR="00A94326" w:rsidRPr="00D83409">
        <w:rPr>
          <w:rStyle w:val="Emphasis"/>
          <w:rFonts w:ascii="Times New Roman" w:hAnsi="Times New Roman"/>
          <w:i w:val="0"/>
          <w:sz w:val="24"/>
          <w:szCs w:val="24"/>
        </w:rPr>
        <w:t>at least twenty (20) days prior to the first scheduled camp date.</w:t>
      </w:r>
      <w:r w:rsidR="00A94326" w:rsidRPr="00D83409">
        <w:rPr>
          <w:rStyle w:val="Emphasis"/>
          <w:rFonts w:ascii="Times New Roman" w:hAnsi="Times New Roman"/>
          <w:b/>
          <w:sz w:val="24"/>
          <w:szCs w:val="24"/>
        </w:rPr>
        <w:t xml:space="preserve"> </w:t>
      </w:r>
      <w:r w:rsidR="00A94326" w:rsidRPr="00D83409">
        <w:rPr>
          <w:rFonts w:ascii="Times New Roman" w:hAnsi="Times New Roman"/>
          <w:color w:val="000000"/>
          <w:sz w:val="24"/>
          <w:szCs w:val="24"/>
        </w:rPr>
        <w:t xml:space="preserve">This form will be shared </w:t>
      </w:r>
      <w:r w:rsidR="000B7880">
        <w:rPr>
          <w:rFonts w:ascii="Times New Roman" w:hAnsi="Times New Roman"/>
          <w:color w:val="000000"/>
          <w:sz w:val="24"/>
          <w:szCs w:val="24"/>
        </w:rPr>
        <w:t xml:space="preserve">with </w:t>
      </w:r>
      <w:r w:rsidR="00414CA0" w:rsidRPr="00D83409">
        <w:rPr>
          <w:rFonts w:ascii="Times New Roman" w:hAnsi="Times New Roman"/>
          <w:color w:val="000000"/>
          <w:sz w:val="24"/>
          <w:szCs w:val="24"/>
        </w:rPr>
        <w:t>other departments as necessary.</w:t>
      </w:r>
    </w:p>
    <w:p w14:paraId="3725A1F2" w14:textId="77777777" w:rsidR="00BE34AD" w:rsidRDefault="00BE34AD" w:rsidP="00D8340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1F2B20" w14:textId="0FCEBC1D" w:rsidR="00BE34AD" w:rsidRPr="00D83409" w:rsidRDefault="00BE34AD" w:rsidP="00D834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Your employees</w:t>
      </w:r>
      <w:r w:rsidR="00421BCB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staff</w:t>
      </w:r>
      <w:r w:rsidR="00421BCB">
        <w:rPr>
          <w:rFonts w:ascii="Times New Roman" w:hAnsi="Times New Roman"/>
          <w:color w:val="000000"/>
          <w:sz w:val="24"/>
          <w:szCs w:val="24"/>
        </w:rPr>
        <w:t>, and volunteers</w:t>
      </w:r>
      <w:r>
        <w:rPr>
          <w:rFonts w:ascii="Times New Roman" w:hAnsi="Times New Roman"/>
          <w:color w:val="000000"/>
          <w:sz w:val="24"/>
          <w:szCs w:val="24"/>
        </w:rPr>
        <w:t xml:space="preserve"> are required to read and complete the </w:t>
      </w:r>
      <w:r w:rsidRPr="00BE34AD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7070EC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BE34AD">
        <w:rPr>
          <w:rFonts w:ascii="Times New Roman" w:hAnsi="Times New Roman"/>
          <w:b/>
          <w:bCs/>
          <w:color w:val="000000"/>
          <w:sz w:val="24"/>
          <w:szCs w:val="24"/>
        </w:rPr>
        <w:t xml:space="preserve"> Camp Staff Guidelines and Acknowledgement</w:t>
      </w:r>
      <w:r w:rsidR="00421BC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21BCB">
        <w:rPr>
          <w:rFonts w:ascii="Times New Roman" w:hAnsi="Times New Roman"/>
          <w:color w:val="000000"/>
          <w:sz w:val="24"/>
          <w:szCs w:val="24"/>
        </w:rPr>
        <w:t>and turn it in to you upon completion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77FE1">
        <w:rPr>
          <w:rFonts w:ascii="Times New Roman" w:hAnsi="Times New Roman"/>
          <w:color w:val="000000"/>
          <w:sz w:val="24"/>
          <w:szCs w:val="24"/>
        </w:rPr>
        <w:t xml:space="preserve">  You are required to turn all forms into Human Resources prior to the start of the camp or program.</w:t>
      </w:r>
      <w:r w:rsidR="00421B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CAB4DFC" w14:textId="77777777" w:rsidR="002F5676" w:rsidRPr="003F6A71" w:rsidRDefault="002F5676" w:rsidP="00A917F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0764FBF" w14:textId="77777777" w:rsidR="004638D0" w:rsidRDefault="00D60912" w:rsidP="000B788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A.  </w:t>
      </w:r>
      <w:r w:rsidR="00C53CAC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Duty</w:t>
      </w:r>
      <w:r w:rsidR="00871201">
        <w:rPr>
          <w:rFonts w:ascii="Times New Roman" w:hAnsi="Times New Roman"/>
          <w:b/>
          <w:bCs/>
          <w:sz w:val="24"/>
          <w:szCs w:val="24"/>
        </w:rPr>
        <w:t xml:space="preserve"> of Care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95BC756" w14:textId="77777777" w:rsidR="004638D0" w:rsidRDefault="004638D0" w:rsidP="000B7880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DBB256" w14:textId="65DE39C9" w:rsidR="002F5676" w:rsidRDefault="00F26F54" w:rsidP="000B7880">
      <w:pPr>
        <w:jc w:val="both"/>
        <w:rPr>
          <w:rFonts w:ascii="Times New Roman" w:hAnsi="Times New Roman"/>
          <w:sz w:val="24"/>
          <w:szCs w:val="24"/>
        </w:rPr>
      </w:pPr>
      <w:r w:rsidRPr="000B7880">
        <w:rPr>
          <w:rFonts w:ascii="Times New Roman" w:hAnsi="Times New Roman"/>
          <w:sz w:val="24"/>
          <w:szCs w:val="24"/>
        </w:rPr>
        <w:t>Y</w:t>
      </w:r>
      <w:r w:rsidR="002F5676" w:rsidRPr="000B7880">
        <w:rPr>
          <w:rFonts w:ascii="Times New Roman" w:hAnsi="Times New Roman"/>
          <w:sz w:val="24"/>
          <w:szCs w:val="24"/>
        </w:rPr>
        <w:t xml:space="preserve">ou are </w:t>
      </w:r>
      <w:r w:rsidR="00DC5BCC">
        <w:rPr>
          <w:rFonts w:ascii="Times New Roman" w:hAnsi="Times New Roman"/>
          <w:sz w:val="24"/>
          <w:szCs w:val="24"/>
        </w:rPr>
        <w:t>required</w:t>
      </w:r>
      <w:r w:rsidRPr="000B7880">
        <w:rPr>
          <w:rFonts w:ascii="Times New Roman" w:hAnsi="Times New Roman"/>
          <w:sz w:val="24"/>
          <w:szCs w:val="24"/>
        </w:rPr>
        <w:t xml:space="preserve"> to </w:t>
      </w:r>
      <w:r w:rsidR="002F5676" w:rsidRPr="000B7880">
        <w:rPr>
          <w:rFonts w:ascii="Times New Roman" w:hAnsi="Times New Roman"/>
          <w:sz w:val="24"/>
          <w:szCs w:val="24"/>
        </w:rPr>
        <w:t xml:space="preserve">operate the </w:t>
      </w:r>
      <w:r w:rsidR="00DC5BCC">
        <w:rPr>
          <w:rFonts w:ascii="Times New Roman" w:hAnsi="Times New Roman"/>
          <w:sz w:val="24"/>
          <w:szCs w:val="24"/>
        </w:rPr>
        <w:t xml:space="preserve">program or </w:t>
      </w:r>
      <w:r w:rsidR="002F5676" w:rsidRPr="000B7880">
        <w:rPr>
          <w:rFonts w:ascii="Times New Roman" w:hAnsi="Times New Roman"/>
          <w:sz w:val="24"/>
          <w:szCs w:val="24"/>
        </w:rPr>
        <w:t>camp in a safe manner</w:t>
      </w:r>
      <w:r w:rsidR="004D3255" w:rsidRPr="000B7880">
        <w:rPr>
          <w:rFonts w:ascii="Times New Roman" w:hAnsi="Times New Roman"/>
          <w:sz w:val="24"/>
          <w:szCs w:val="24"/>
        </w:rPr>
        <w:t xml:space="preserve"> and act </w:t>
      </w:r>
      <w:r w:rsidR="00C554F2" w:rsidRPr="000B7880">
        <w:rPr>
          <w:rFonts w:ascii="Times New Roman" w:hAnsi="Times New Roman"/>
          <w:sz w:val="24"/>
          <w:szCs w:val="24"/>
        </w:rPr>
        <w:t>“in loco parentis”</w:t>
      </w:r>
      <w:r w:rsidR="002D1A19" w:rsidRPr="000B7880">
        <w:rPr>
          <w:rFonts w:ascii="Times New Roman" w:hAnsi="Times New Roman"/>
          <w:sz w:val="24"/>
          <w:szCs w:val="24"/>
        </w:rPr>
        <w:t xml:space="preserve"> </w:t>
      </w:r>
      <w:r w:rsidR="0078500A">
        <w:rPr>
          <w:rFonts w:ascii="Times New Roman" w:hAnsi="Times New Roman"/>
          <w:sz w:val="24"/>
          <w:szCs w:val="24"/>
        </w:rPr>
        <w:t>for the duration</w:t>
      </w:r>
      <w:r w:rsidR="002D1A19" w:rsidRPr="000B7880">
        <w:rPr>
          <w:rFonts w:ascii="Times New Roman" w:hAnsi="Times New Roman"/>
          <w:sz w:val="24"/>
          <w:szCs w:val="24"/>
        </w:rPr>
        <w:t xml:space="preserve"> the </w:t>
      </w:r>
      <w:r w:rsidR="0078500A">
        <w:rPr>
          <w:rFonts w:ascii="Times New Roman" w:hAnsi="Times New Roman"/>
          <w:sz w:val="24"/>
          <w:szCs w:val="24"/>
        </w:rPr>
        <w:t xml:space="preserve">participant </w:t>
      </w:r>
      <w:r w:rsidR="002D1A19" w:rsidRPr="000B7880">
        <w:rPr>
          <w:rFonts w:ascii="Times New Roman" w:hAnsi="Times New Roman"/>
          <w:sz w:val="24"/>
          <w:szCs w:val="24"/>
        </w:rPr>
        <w:t>is in your custody</w:t>
      </w:r>
      <w:r w:rsidR="002F5676" w:rsidRPr="000B7880">
        <w:rPr>
          <w:rFonts w:ascii="Times New Roman" w:hAnsi="Times New Roman"/>
          <w:sz w:val="24"/>
          <w:szCs w:val="24"/>
        </w:rPr>
        <w:t>.</w:t>
      </w:r>
      <w:r w:rsidRPr="000B7880">
        <w:rPr>
          <w:rFonts w:ascii="Times New Roman" w:hAnsi="Times New Roman"/>
          <w:sz w:val="24"/>
          <w:szCs w:val="24"/>
        </w:rPr>
        <w:t xml:space="preserve"> </w:t>
      </w:r>
      <w:r w:rsidR="0078500A">
        <w:rPr>
          <w:rFonts w:ascii="Times New Roman" w:hAnsi="Times New Roman"/>
          <w:sz w:val="24"/>
          <w:szCs w:val="24"/>
        </w:rPr>
        <w:t xml:space="preserve"> Accordingly, due care should be taken </w:t>
      </w:r>
      <w:r w:rsidR="00DE577A">
        <w:rPr>
          <w:rFonts w:ascii="Times New Roman" w:hAnsi="Times New Roman"/>
          <w:sz w:val="24"/>
          <w:szCs w:val="24"/>
        </w:rPr>
        <w:t>for the following items:</w:t>
      </w:r>
    </w:p>
    <w:p w14:paraId="4624ED77" w14:textId="7E44CE08" w:rsidR="00DE577A" w:rsidRDefault="00092E34" w:rsidP="00DE577A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577A">
        <w:rPr>
          <w:rFonts w:ascii="Times New Roman" w:hAnsi="Times New Roman"/>
          <w:sz w:val="24"/>
          <w:szCs w:val="24"/>
        </w:rPr>
        <w:t xml:space="preserve">Choose </w:t>
      </w:r>
      <w:r w:rsidR="00F26F54" w:rsidRPr="00DE577A">
        <w:rPr>
          <w:rFonts w:ascii="Times New Roman" w:hAnsi="Times New Roman"/>
          <w:sz w:val="24"/>
          <w:szCs w:val="24"/>
        </w:rPr>
        <w:t xml:space="preserve">competent </w:t>
      </w:r>
      <w:r w:rsidRPr="00DE577A">
        <w:rPr>
          <w:rFonts w:ascii="Times New Roman" w:hAnsi="Times New Roman"/>
          <w:sz w:val="24"/>
          <w:szCs w:val="24"/>
        </w:rPr>
        <w:t xml:space="preserve">staff </w:t>
      </w:r>
      <w:r w:rsidR="00F26F54" w:rsidRPr="00DE577A">
        <w:rPr>
          <w:rFonts w:ascii="Times New Roman" w:hAnsi="Times New Roman"/>
          <w:sz w:val="24"/>
          <w:szCs w:val="24"/>
        </w:rPr>
        <w:t xml:space="preserve">who </w:t>
      </w:r>
      <w:r w:rsidRPr="00DE577A">
        <w:rPr>
          <w:rFonts w:ascii="Times New Roman" w:hAnsi="Times New Roman"/>
          <w:sz w:val="24"/>
          <w:szCs w:val="24"/>
        </w:rPr>
        <w:t>are suitable to work with the age group of the campers.</w:t>
      </w:r>
      <w:r w:rsidR="004B70EF" w:rsidRPr="00DE577A">
        <w:rPr>
          <w:rFonts w:ascii="Times New Roman" w:hAnsi="Times New Roman"/>
          <w:sz w:val="24"/>
          <w:szCs w:val="24"/>
        </w:rPr>
        <w:t xml:space="preserve"> </w:t>
      </w:r>
    </w:p>
    <w:p w14:paraId="73A627D1" w14:textId="5F05218B" w:rsidR="00DE577A" w:rsidRDefault="00146076" w:rsidP="00DE577A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Thoroughly train staff regarding their responsibilities and how to respond in the event of an accident or emergency.</w:t>
      </w:r>
    </w:p>
    <w:p w14:paraId="171BF414" w14:textId="058ADB25" w:rsidR="00DE577A" w:rsidRDefault="00647378" w:rsidP="00DE577A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no time should any staff member </w:t>
      </w:r>
      <w:r w:rsidR="00146076">
        <w:rPr>
          <w:rFonts w:ascii="Times New Roman" w:hAnsi="Times New Roman"/>
          <w:sz w:val="24"/>
          <w:szCs w:val="24"/>
        </w:rPr>
        <w:t>or program or camp manager</w:t>
      </w:r>
      <w:r w:rsidR="00D43B74" w:rsidRPr="00DE577A">
        <w:rPr>
          <w:rFonts w:ascii="Times New Roman" w:hAnsi="Times New Roman"/>
          <w:sz w:val="24"/>
          <w:szCs w:val="24"/>
        </w:rPr>
        <w:t xml:space="preserve"> provide</w:t>
      </w:r>
      <w:r w:rsidR="009A3081" w:rsidRPr="00DE577A">
        <w:rPr>
          <w:rFonts w:ascii="Times New Roman" w:hAnsi="Times New Roman"/>
          <w:sz w:val="24"/>
          <w:szCs w:val="24"/>
        </w:rPr>
        <w:t xml:space="preserve">, offer, or undertake </w:t>
      </w:r>
      <w:r w:rsidR="00D43B74" w:rsidRPr="00DE577A">
        <w:rPr>
          <w:rFonts w:ascii="Times New Roman" w:hAnsi="Times New Roman"/>
          <w:sz w:val="24"/>
          <w:szCs w:val="24"/>
        </w:rPr>
        <w:t xml:space="preserve">any </w:t>
      </w:r>
      <w:r w:rsidR="00092E34" w:rsidRPr="00DE577A">
        <w:rPr>
          <w:rFonts w:ascii="Times New Roman" w:hAnsi="Times New Roman"/>
          <w:sz w:val="24"/>
          <w:szCs w:val="24"/>
        </w:rPr>
        <w:t>transportation</w:t>
      </w:r>
      <w:r w:rsidR="00106CE4" w:rsidRPr="00DE577A">
        <w:rPr>
          <w:rFonts w:ascii="Times New Roman" w:hAnsi="Times New Roman"/>
          <w:sz w:val="24"/>
          <w:szCs w:val="24"/>
        </w:rPr>
        <w:t xml:space="preserve"> </w:t>
      </w:r>
      <w:r w:rsidR="009A3081" w:rsidRPr="00DE577A">
        <w:rPr>
          <w:rFonts w:ascii="Times New Roman" w:hAnsi="Times New Roman"/>
          <w:sz w:val="24"/>
          <w:szCs w:val="24"/>
        </w:rPr>
        <w:t xml:space="preserve">of the </w:t>
      </w:r>
      <w:r w:rsidR="00106CE4" w:rsidRPr="00DE577A">
        <w:rPr>
          <w:rFonts w:ascii="Times New Roman" w:hAnsi="Times New Roman"/>
          <w:sz w:val="24"/>
          <w:szCs w:val="24"/>
        </w:rPr>
        <w:t>participants enrolled in the camp</w:t>
      </w:r>
      <w:r w:rsidR="002F7272" w:rsidRPr="00DE577A">
        <w:rPr>
          <w:rFonts w:ascii="Times New Roman" w:hAnsi="Times New Roman"/>
          <w:sz w:val="24"/>
          <w:szCs w:val="24"/>
        </w:rPr>
        <w:t xml:space="preserve"> </w:t>
      </w:r>
      <w:r w:rsidR="0067517E" w:rsidRPr="00DE577A">
        <w:rPr>
          <w:rFonts w:ascii="Times New Roman" w:hAnsi="Times New Roman"/>
          <w:sz w:val="24"/>
          <w:szCs w:val="24"/>
        </w:rPr>
        <w:t>without</w:t>
      </w:r>
      <w:r w:rsidR="00146076">
        <w:rPr>
          <w:rFonts w:ascii="Times New Roman" w:hAnsi="Times New Roman"/>
          <w:sz w:val="24"/>
          <w:szCs w:val="24"/>
        </w:rPr>
        <w:t xml:space="preserve"> prior</w:t>
      </w:r>
      <w:r w:rsidR="0067517E" w:rsidRPr="00DE577A">
        <w:rPr>
          <w:rFonts w:ascii="Times New Roman" w:hAnsi="Times New Roman"/>
          <w:sz w:val="24"/>
          <w:szCs w:val="24"/>
        </w:rPr>
        <w:t xml:space="preserve"> authorization from the Dean</w:t>
      </w:r>
      <w:r w:rsidR="00146076">
        <w:rPr>
          <w:rFonts w:ascii="Times New Roman" w:hAnsi="Times New Roman"/>
          <w:sz w:val="24"/>
          <w:szCs w:val="24"/>
        </w:rPr>
        <w:t xml:space="preserve"> or </w:t>
      </w:r>
      <w:r w:rsidR="0067517E" w:rsidRPr="00DE577A">
        <w:rPr>
          <w:rFonts w:ascii="Times New Roman" w:hAnsi="Times New Roman"/>
          <w:sz w:val="24"/>
          <w:szCs w:val="24"/>
        </w:rPr>
        <w:t>A</w:t>
      </w:r>
      <w:r w:rsidR="00146076">
        <w:rPr>
          <w:rFonts w:ascii="Times New Roman" w:hAnsi="Times New Roman"/>
          <w:sz w:val="24"/>
          <w:szCs w:val="24"/>
        </w:rPr>
        <w:t xml:space="preserve">thletic </w:t>
      </w:r>
      <w:r w:rsidR="0067517E" w:rsidRPr="00DE577A">
        <w:rPr>
          <w:rFonts w:ascii="Times New Roman" w:hAnsi="Times New Roman"/>
          <w:sz w:val="24"/>
          <w:szCs w:val="24"/>
        </w:rPr>
        <w:t>D</w:t>
      </w:r>
      <w:r w:rsidR="00146076">
        <w:rPr>
          <w:rFonts w:ascii="Times New Roman" w:hAnsi="Times New Roman"/>
          <w:sz w:val="24"/>
          <w:szCs w:val="24"/>
        </w:rPr>
        <w:t>irector</w:t>
      </w:r>
      <w:r w:rsidR="0067517E" w:rsidRPr="00DE577A">
        <w:rPr>
          <w:rFonts w:ascii="Times New Roman" w:hAnsi="Times New Roman"/>
          <w:sz w:val="24"/>
          <w:szCs w:val="24"/>
        </w:rPr>
        <w:t>.</w:t>
      </w:r>
      <w:r w:rsidR="00106CE4" w:rsidRPr="00DE577A">
        <w:rPr>
          <w:rFonts w:ascii="Times New Roman" w:hAnsi="Times New Roman"/>
          <w:sz w:val="24"/>
          <w:szCs w:val="24"/>
        </w:rPr>
        <w:t xml:space="preserve"> </w:t>
      </w:r>
    </w:p>
    <w:p w14:paraId="3AFEF3E3" w14:textId="28FA87F7" w:rsidR="00DE577A" w:rsidRDefault="00920FAA" w:rsidP="00DE577A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DE577A">
        <w:rPr>
          <w:rFonts w:ascii="Times New Roman" w:hAnsi="Times New Roman"/>
          <w:color w:val="000000"/>
          <w:sz w:val="24"/>
          <w:szCs w:val="24"/>
        </w:rPr>
        <w:t>Premises and equipment should be</w:t>
      </w:r>
      <w:r w:rsidR="007F7D51">
        <w:rPr>
          <w:rFonts w:ascii="Times New Roman" w:hAnsi="Times New Roman"/>
          <w:color w:val="000000"/>
          <w:sz w:val="24"/>
          <w:szCs w:val="24"/>
        </w:rPr>
        <w:t xml:space="preserve"> routinely</w:t>
      </w:r>
      <w:r w:rsidRPr="00DE577A">
        <w:rPr>
          <w:rFonts w:ascii="Times New Roman" w:hAnsi="Times New Roman"/>
          <w:color w:val="000000"/>
          <w:sz w:val="24"/>
          <w:szCs w:val="24"/>
        </w:rPr>
        <w:t xml:space="preserve"> inspected for safety</w:t>
      </w:r>
      <w:r w:rsidR="007F7D51">
        <w:rPr>
          <w:rFonts w:ascii="Times New Roman" w:hAnsi="Times New Roman"/>
          <w:color w:val="000000"/>
          <w:sz w:val="24"/>
          <w:szCs w:val="24"/>
        </w:rPr>
        <w:t>,</w:t>
      </w:r>
      <w:r w:rsidRPr="00DE577A">
        <w:rPr>
          <w:rFonts w:ascii="Times New Roman" w:hAnsi="Times New Roman"/>
          <w:color w:val="000000"/>
          <w:sz w:val="24"/>
          <w:szCs w:val="24"/>
        </w:rPr>
        <w:t xml:space="preserve"> and any unreasonable dangers</w:t>
      </w:r>
      <w:r w:rsidR="007F7D51">
        <w:rPr>
          <w:rFonts w:ascii="Times New Roman" w:hAnsi="Times New Roman"/>
          <w:color w:val="000000"/>
          <w:sz w:val="24"/>
          <w:szCs w:val="24"/>
        </w:rPr>
        <w:t xml:space="preserve"> should be</w:t>
      </w:r>
      <w:r w:rsidRPr="00DE577A">
        <w:rPr>
          <w:rFonts w:ascii="Times New Roman" w:hAnsi="Times New Roman"/>
          <w:color w:val="000000"/>
          <w:sz w:val="24"/>
          <w:szCs w:val="24"/>
        </w:rPr>
        <w:t xml:space="preserve"> corrected promptly</w:t>
      </w:r>
      <w:r w:rsidR="007F7D51">
        <w:rPr>
          <w:rFonts w:ascii="Times New Roman" w:hAnsi="Times New Roman"/>
          <w:color w:val="000000"/>
          <w:sz w:val="24"/>
          <w:szCs w:val="24"/>
        </w:rPr>
        <w:t xml:space="preserve">.  Equipment should only be used as intended.  </w:t>
      </w:r>
      <w:r w:rsidRPr="00DE577A">
        <w:rPr>
          <w:rFonts w:ascii="Times New Roman" w:hAnsi="Times New Roman"/>
          <w:color w:val="000000"/>
          <w:sz w:val="24"/>
          <w:szCs w:val="24"/>
        </w:rPr>
        <w:t xml:space="preserve">If an item or area presents an unreasonable risk of danger, cease </w:t>
      </w:r>
      <w:r w:rsidRPr="00DE577A">
        <w:rPr>
          <w:rFonts w:ascii="Times New Roman" w:hAnsi="Times New Roman"/>
          <w:sz w:val="24"/>
          <w:szCs w:val="24"/>
        </w:rPr>
        <w:t>usage until repaired.  Recognize that you are responsible for the risk to campers in connection with the use of the premises</w:t>
      </w:r>
      <w:r w:rsidR="007F7D51">
        <w:rPr>
          <w:rFonts w:ascii="Times New Roman" w:hAnsi="Times New Roman"/>
          <w:sz w:val="24"/>
          <w:szCs w:val="24"/>
        </w:rPr>
        <w:t xml:space="preserve"> and equipment</w:t>
      </w:r>
      <w:r w:rsidRPr="00DE577A">
        <w:rPr>
          <w:rFonts w:ascii="Times New Roman" w:hAnsi="Times New Roman"/>
          <w:sz w:val="24"/>
          <w:szCs w:val="24"/>
        </w:rPr>
        <w:t xml:space="preserve">.  </w:t>
      </w:r>
    </w:p>
    <w:p w14:paraId="0C605EC3" w14:textId="2FD56596" w:rsidR="002F5676" w:rsidRPr="00DE577A" w:rsidRDefault="00AA02D0" w:rsidP="00DE577A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Common claims made in litigation involving programs and camps:</w:t>
      </w:r>
    </w:p>
    <w:p w14:paraId="68202199" w14:textId="77777777" w:rsidR="002F5676" w:rsidRPr="003F6A71" w:rsidRDefault="00A31620" w:rsidP="00A917FE">
      <w:pPr>
        <w:pStyle w:val="ListParagraph"/>
        <w:numPr>
          <w:ilvl w:val="2"/>
          <w:numId w:val="17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3F6A71">
        <w:rPr>
          <w:rFonts w:ascii="Times New Roman" w:hAnsi="Times New Roman"/>
          <w:sz w:val="24"/>
          <w:szCs w:val="24"/>
        </w:rPr>
        <w:t>Ne</w:t>
      </w:r>
      <w:r w:rsidR="002F5676" w:rsidRPr="003F6A71">
        <w:rPr>
          <w:rFonts w:ascii="Times New Roman" w:hAnsi="Times New Roman"/>
          <w:sz w:val="24"/>
          <w:szCs w:val="24"/>
        </w:rPr>
        <w:t>gligent supervision of campers, staff, or both.</w:t>
      </w:r>
    </w:p>
    <w:p w14:paraId="33B5E4B7" w14:textId="77777777" w:rsidR="002F5676" w:rsidRPr="003F6A71" w:rsidRDefault="00A31620" w:rsidP="00A917FE">
      <w:pPr>
        <w:pStyle w:val="ListParagraph"/>
        <w:numPr>
          <w:ilvl w:val="2"/>
          <w:numId w:val="17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3F6A71">
        <w:rPr>
          <w:rFonts w:ascii="Times New Roman" w:hAnsi="Times New Roman"/>
          <w:sz w:val="24"/>
          <w:szCs w:val="24"/>
        </w:rPr>
        <w:t>Failure</w:t>
      </w:r>
      <w:r w:rsidR="002F5676" w:rsidRPr="003F6A71">
        <w:rPr>
          <w:rFonts w:ascii="Times New Roman" w:hAnsi="Times New Roman"/>
          <w:sz w:val="24"/>
          <w:szCs w:val="24"/>
        </w:rPr>
        <w:t xml:space="preserve"> to communicate adequate rules to campers</w:t>
      </w:r>
      <w:r w:rsidR="00C554F2" w:rsidRPr="003F6A71">
        <w:rPr>
          <w:rFonts w:ascii="Times New Roman" w:hAnsi="Times New Roman"/>
          <w:sz w:val="24"/>
          <w:szCs w:val="24"/>
        </w:rPr>
        <w:t>, resulting in personal injury or sexual misconduct</w:t>
      </w:r>
      <w:r w:rsidR="002F5676" w:rsidRPr="003F6A71">
        <w:rPr>
          <w:rFonts w:ascii="Times New Roman" w:hAnsi="Times New Roman"/>
          <w:sz w:val="24"/>
          <w:szCs w:val="24"/>
        </w:rPr>
        <w:t>.</w:t>
      </w:r>
    </w:p>
    <w:p w14:paraId="64141D2A" w14:textId="77777777" w:rsidR="002F5676" w:rsidRPr="003F6A71" w:rsidRDefault="00A31620" w:rsidP="00A917FE">
      <w:pPr>
        <w:pStyle w:val="ListParagraph"/>
        <w:numPr>
          <w:ilvl w:val="2"/>
          <w:numId w:val="17"/>
        </w:numPr>
        <w:ind w:left="1440"/>
        <w:jc w:val="both"/>
        <w:rPr>
          <w:rFonts w:ascii="Times New Roman" w:hAnsi="Times New Roman"/>
          <w:sz w:val="24"/>
          <w:szCs w:val="24"/>
        </w:rPr>
      </w:pPr>
      <w:r w:rsidRPr="003F6A71">
        <w:rPr>
          <w:rFonts w:ascii="Times New Roman" w:hAnsi="Times New Roman"/>
          <w:sz w:val="24"/>
          <w:szCs w:val="24"/>
        </w:rPr>
        <w:t>N</w:t>
      </w:r>
      <w:r w:rsidR="002F5676" w:rsidRPr="003F6A71">
        <w:rPr>
          <w:rFonts w:ascii="Times New Roman" w:hAnsi="Times New Roman"/>
          <w:sz w:val="24"/>
          <w:szCs w:val="24"/>
        </w:rPr>
        <w:t>egligent hiring and training of camp staff</w:t>
      </w:r>
      <w:r w:rsidR="00C554F2" w:rsidRPr="003F6A71">
        <w:rPr>
          <w:rFonts w:ascii="Times New Roman" w:hAnsi="Times New Roman"/>
          <w:sz w:val="24"/>
          <w:szCs w:val="24"/>
        </w:rPr>
        <w:t>.</w:t>
      </w:r>
    </w:p>
    <w:p w14:paraId="7273A320" w14:textId="1B610A7E" w:rsidR="00871201" w:rsidRDefault="000B6B1A" w:rsidP="00871201">
      <w:pPr>
        <w:pStyle w:val="ListParagraph"/>
        <w:numPr>
          <w:ilvl w:val="2"/>
          <w:numId w:val="17"/>
        </w:numPr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Danger or defect</w:t>
      </w:r>
      <w:r w:rsidR="00A31620" w:rsidRPr="003F6A71">
        <w:rPr>
          <w:rFonts w:ascii="Times New Roman" w:hAnsi="Times New Roman"/>
          <w:sz w:val="24"/>
          <w:szCs w:val="24"/>
        </w:rPr>
        <w:t xml:space="preserve"> </w:t>
      </w:r>
      <w:r w:rsidR="00811D43" w:rsidRPr="003F6A71">
        <w:rPr>
          <w:rFonts w:ascii="Times New Roman" w:hAnsi="Times New Roman"/>
          <w:sz w:val="24"/>
          <w:szCs w:val="24"/>
        </w:rPr>
        <w:t xml:space="preserve">on </w:t>
      </w:r>
      <w:r w:rsidR="00811D43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</w:t>
      </w:r>
      <w:r w:rsidR="00A31620" w:rsidRPr="003F6A71">
        <w:rPr>
          <w:rFonts w:ascii="Times New Roman" w:hAnsi="Times New Roman"/>
          <w:sz w:val="24"/>
          <w:szCs w:val="24"/>
        </w:rPr>
        <w:t>premises</w:t>
      </w:r>
      <w:r>
        <w:rPr>
          <w:rFonts w:ascii="Times New Roman" w:hAnsi="Times New Roman"/>
          <w:sz w:val="24"/>
          <w:szCs w:val="24"/>
        </w:rPr>
        <w:t xml:space="preserve">, or </w:t>
      </w:r>
      <w:r w:rsidR="004F2BCE">
        <w:rPr>
          <w:rFonts w:ascii="Times New Roman" w:hAnsi="Times New Roman"/>
          <w:sz w:val="24"/>
          <w:szCs w:val="24"/>
        </w:rPr>
        <w:t>of the equipment,</w:t>
      </w:r>
      <w:r w:rsidR="00A31620" w:rsidRPr="003F6A71">
        <w:rPr>
          <w:rFonts w:ascii="Times New Roman" w:hAnsi="Times New Roman"/>
          <w:sz w:val="24"/>
          <w:szCs w:val="24"/>
        </w:rPr>
        <w:t xml:space="preserve"> </w:t>
      </w:r>
      <w:r w:rsidR="00AE05E3" w:rsidRPr="003F6A71">
        <w:rPr>
          <w:rFonts w:ascii="Times New Roman" w:hAnsi="Times New Roman"/>
          <w:sz w:val="24"/>
          <w:szCs w:val="24"/>
        </w:rPr>
        <w:t>that you knew</w:t>
      </w:r>
      <w:r w:rsidR="004F2BCE">
        <w:rPr>
          <w:rFonts w:ascii="Times New Roman" w:hAnsi="Times New Roman"/>
          <w:sz w:val="24"/>
          <w:szCs w:val="24"/>
        </w:rPr>
        <w:t xml:space="preserve"> or with reasonable diligence </w:t>
      </w:r>
      <w:r w:rsidR="00AE05E3" w:rsidRPr="003F6A71">
        <w:rPr>
          <w:rFonts w:ascii="Times New Roman" w:hAnsi="Times New Roman"/>
          <w:sz w:val="24"/>
          <w:szCs w:val="24"/>
        </w:rPr>
        <w:t>should have known</w:t>
      </w:r>
      <w:r w:rsidR="004F2BCE">
        <w:rPr>
          <w:rFonts w:ascii="Times New Roman" w:hAnsi="Times New Roman"/>
          <w:sz w:val="24"/>
          <w:szCs w:val="24"/>
        </w:rPr>
        <w:t>,</w:t>
      </w:r>
      <w:r w:rsidR="00AE05E3" w:rsidRPr="003F6A71">
        <w:rPr>
          <w:rFonts w:ascii="Times New Roman" w:hAnsi="Times New Roman"/>
          <w:sz w:val="24"/>
          <w:szCs w:val="24"/>
        </w:rPr>
        <w:t xml:space="preserve"> presented an unreasonable </w:t>
      </w:r>
      <w:r w:rsidR="00F850EB">
        <w:rPr>
          <w:rFonts w:ascii="Times New Roman" w:hAnsi="Times New Roman"/>
          <w:sz w:val="24"/>
          <w:szCs w:val="24"/>
        </w:rPr>
        <w:t>risk</w:t>
      </w:r>
      <w:r w:rsidR="004F2BCE">
        <w:rPr>
          <w:rFonts w:ascii="Times New Roman" w:hAnsi="Times New Roman"/>
          <w:sz w:val="24"/>
          <w:szCs w:val="24"/>
        </w:rPr>
        <w:t xml:space="preserve"> of </w:t>
      </w:r>
      <w:r w:rsidR="00AE05E3" w:rsidRPr="003F6A71">
        <w:rPr>
          <w:rFonts w:ascii="Times New Roman" w:hAnsi="Times New Roman"/>
          <w:sz w:val="24"/>
          <w:szCs w:val="24"/>
        </w:rPr>
        <w:t xml:space="preserve">danger and failed to correct </w:t>
      </w:r>
      <w:r w:rsidR="004F2BCE">
        <w:rPr>
          <w:rFonts w:ascii="Times New Roman" w:hAnsi="Times New Roman"/>
          <w:sz w:val="24"/>
          <w:szCs w:val="24"/>
        </w:rPr>
        <w:t>same</w:t>
      </w:r>
      <w:r w:rsidR="00AE05E3" w:rsidRPr="003F6A71">
        <w:rPr>
          <w:rFonts w:ascii="Times New Roman" w:hAnsi="Times New Roman"/>
          <w:sz w:val="24"/>
          <w:szCs w:val="24"/>
        </w:rPr>
        <w:t xml:space="preserve">, resulting in injury to the </w:t>
      </w:r>
      <w:r w:rsidR="004F2BCE">
        <w:rPr>
          <w:rFonts w:ascii="Times New Roman" w:hAnsi="Times New Roman"/>
          <w:sz w:val="24"/>
          <w:szCs w:val="24"/>
        </w:rPr>
        <w:t>participant</w:t>
      </w:r>
      <w:r w:rsidR="00AE05E3" w:rsidRPr="003F6A71">
        <w:rPr>
          <w:rFonts w:ascii="Times New Roman" w:hAnsi="Times New Roman"/>
          <w:sz w:val="24"/>
          <w:szCs w:val="24"/>
        </w:rPr>
        <w:t xml:space="preserve">.  </w:t>
      </w:r>
    </w:p>
    <w:p w14:paraId="166600F1" w14:textId="77777777" w:rsidR="00871201" w:rsidRDefault="00871201" w:rsidP="00871201">
      <w:pPr>
        <w:jc w:val="both"/>
        <w:rPr>
          <w:rFonts w:ascii="Times New Roman" w:hAnsi="Times New Roman"/>
          <w:sz w:val="24"/>
          <w:szCs w:val="24"/>
        </w:rPr>
      </w:pPr>
    </w:p>
    <w:p w14:paraId="3A97221E" w14:textId="290BFAEB" w:rsidR="00871201" w:rsidRPr="00871201" w:rsidRDefault="00871201" w:rsidP="00871201">
      <w:pPr>
        <w:jc w:val="both"/>
        <w:rPr>
          <w:rFonts w:ascii="Times New Roman" w:hAnsi="Times New Roman"/>
          <w:sz w:val="24"/>
          <w:szCs w:val="24"/>
        </w:rPr>
      </w:pPr>
      <w:r w:rsidRPr="000B7880">
        <w:rPr>
          <w:rFonts w:ascii="Times New Roman" w:hAnsi="Times New Roman"/>
          <w:sz w:val="24"/>
          <w:szCs w:val="24"/>
        </w:rPr>
        <w:t xml:space="preserve">If you have any questions about your duty, please contact </w:t>
      </w:r>
      <w:r w:rsidR="0005137D">
        <w:rPr>
          <w:rFonts w:ascii="Times New Roman" w:hAnsi="Times New Roman"/>
          <w:sz w:val="24"/>
          <w:szCs w:val="24"/>
        </w:rPr>
        <w:t>Elizabeth Perez</w:t>
      </w:r>
      <w:r w:rsidRPr="000B7880">
        <w:rPr>
          <w:rFonts w:ascii="Times New Roman" w:hAnsi="Times New Roman"/>
          <w:sz w:val="24"/>
          <w:szCs w:val="24"/>
        </w:rPr>
        <w:t xml:space="preserve"> at 210-</w:t>
      </w:r>
      <w:r w:rsidR="00902F3B">
        <w:rPr>
          <w:rFonts w:ascii="Times New Roman" w:hAnsi="Times New Roman"/>
          <w:sz w:val="24"/>
          <w:szCs w:val="24"/>
        </w:rPr>
        <w:t>890-4179</w:t>
      </w:r>
      <w:r w:rsidRPr="000B7880">
        <w:rPr>
          <w:rFonts w:ascii="Times New Roman" w:hAnsi="Times New Roman"/>
          <w:sz w:val="24"/>
          <w:szCs w:val="24"/>
        </w:rPr>
        <w:t xml:space="preserve"> or </w:t>
      </w:r>
      <w:r w:rsidR="0005137D">
        <w:rPr>
          <w:rFonts w:ascii="Times New Roman" w:hAnsi="Times New Roman"/>
          <w:sz w:val="24"/>
          <w:szCs w:val="24"/>
        </w:rPr>
        <w:t>Karl Furmaga</w:t>
      </w:r>
      <w:r w:rsidRPr="000B7880">
        <w:rPr>
          <w:rFonts w:ascii="Times New Roman" w:hAnsi="Times New Roman"/>
          <w:sz w:val="24"/>
          <w:szCs w:val="24"/>
        </w:rPr>
        <w:t xml:space="preserve"> at 210-</w:t>
      </w:r>
      <w:r w:rsidR="0005137D">
        <w:rPr>
          <w:rFonts w:ascii="Times New Roman" w:hAnsi="Times New Roman"/>
          <w:sz w:val="24"/>
          <w:szCs w:val="24"/>
        </w:rPr>
        <w:t>829-</w:t>
      </w:r>
      <w:r w:rsidR="00902F3B">
        <w:rPr>
          <w:rFonts w:ascii="Times New Roman" w:hAnsi="Times New Roman"/>
          <w:sz w:val="24"/>
          <w:szCs w:val="24"/>
        </w:rPr>
        <w:t>3953</w:t>
      </w:r>
      <w:r w:rsidRPr="000B7880">
        <w:rPr>
          <w:rFonts w:ascii="Times New Roman" w:hAnsi="Times New Roman"/>
          <w:sz w:val="24"/>
          <w:szCs w:val="24"/>
        </w:rPr>
        <w:t>, with the Office of General Counsel (“OGC”).</w:t>
      </w:r>
    </w:p>
    <w:p w14:paraId="51649EC1" w14:textId="359339B8" w:rsidR="6B487E00" w:rsidRPr="003F6A71" w:rsidRDefault="6B487E00" w:rsidP="00A917FE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060BB6FC" w14:textId="36C186F2" w:rsidR="00920FAA" w:rsidRPr="00726B93" w:rsidRDefault="00E37AEB" w:rsidP="00726B9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B</w:t>
      </w:r>
      <w:r w:rsidR="00726B93" w:rsidRPr="00726B93">
        <w:rPr>
          <w:rFonts w:ascii="Times New Roman" w:hAnsi="Times New Roman"/>
          <w:b/>
          <w:bCs/>
          <w:sz w:val="24"/>
          <w:szCs w:val="24"/>
        </w:rPr>
        <w:t>.</w:t>
      </w:r>
      <w:r w:rsidR="00726B93" w:rsidRPr="00726B93">
        <w:rPr>
          <w:rFonts w:ascii="Times New Roman" w:hAnsi="Times New Roman"/>
          <w:b/>
          <w:bCs/>
          <w:sz w:val="24"/>
          <w:szCs w:val="24"/>
        </w:rPr>
        <w:tab/>
      </w:r>
      <w:r w:rsidR="00323889">
        <w:rPr>
          <w:rFonts w:ascii="Times New Roman" w:hAnsi="Times New Roman"/>
          <w:sz w:val="24"/>
          <w:szCs w:val="24"/>
        </w:rPr>
        <w:t xml:space="preserve"> </w:t>
      </w:r>
      <w:r w:rsidR="008028B3">
        <w:rPr>
          <w:rFonts w:ascii="Times New Roman" w:hAnsi="Times New Roman"/>
          <w:b/>
          <w:bCs/>
          <w:sz w:val="24"/>
          <w:szCs w:val="24"/>
        </w:rPr>
        <w:t xml:space="preserve">Release Forms </w:t>
      </w:r>
    </w:p>
    <w:p w14:paraId="0B198C4A" w14:textId="77777777" w:rsidR="00470A64" w:rsidRDefault="00470A64" w:rsidP="00470A64">
      <w:pPr>
        <w:jc w:val="both"/>
        <w:rPr>
          <w:rFonts w:ascii="Times New Roman" w:hAnsi="Times New Roman"/>
          <w:b/>
          <w:sz w:val="24"/>
          <w:szCs w:val="24"/>
        </w:rPr>
      </w:pPr>
    </w:p>
    <w:p w14:paraId="0A77A18A" w14:textId="5EC75EA2" w:rsidR="00920FAA" w:rsidRPr="00505E57" w:rsidRDefault="00E24577" w:rsidP="00470A64">
      <w:pPr>
        <w:jc w:val="both"/>
        <w:rPr>
          <w:rFonts w:ascii="Times New Roman" w:hAnsi="Times New Roman"/>
          <w:bCs/>
          <w:sz w:val="24"/>
          <w:szCs w:val="24"/>
        </w:rPr>
      </w:pPr>
      <w:r w:rsidRPr="00505E57">
        <w:rPr>
          <w:rFonts w:ascii="Times New Roman" w:hAnsi="Times New Roman"/>
          <w:bCs/>
          <w:sz w:val="24"/>
          <w:szCs w:val="24"/>
        </w:rPr>
        <w:t xml:space="preserve">Each participant’s parent or legal guardian must </w:t>
      </w:r>
      <w:r w:rsidR="00505E57" w:rsidRPr="00505E57">
        <w:rPr>
          <w:rFonts w:ascii="Times New Roman" w:hAnsi="Times New Roman"/>
          <w:bCs/>
          <w:sz w:val="24"/>
          <w:szCs w:val="24"/>
        </w:rPr>
        <w:t xml:space="preserve">fill out and sign the </w:t>
      </w:r>
      <w:r w:rsidR="00505E57" w:rsidRPr="00D513A1">
        <w:rPr>
          <w:rFonts w:ascii="Times New Roman" w:hAnsi="Times New Roman"/>
          <w:b/>
          <w:sz w:val="24"/>
          <w:szCs w:val="24"/>
        </w:rPr>
        <w:t>Waive</w:t>
      </w:r>
      <w:r w:rsidR="00D513A1" w:rsidRPr="00D513A1">
        <w:rPr>
          <w:rFonts w:ascii="Times New Roman" w:hAnsi="Times New Roman"/>
          <w:b/>
          <w:sz w:val="24"/>
          <w:szCs w:val="24"/>
        </w:rPr>
        <w:t>r</w:t>
      </w:r>
      <w:r w:rsidR="00505E57" w:rsidRPr="00D513A1">
        <w:rPr>
          <w:rFonts w:ascii="Times New Roman" w:hAnsi="Times New Roman"/>
          <w:b/>
          <w:sz w:val="24"/>
          <w:szCs w:val="24"/>
        </w:rPr>
        <w:t xml:space="preserve"> and Consent to Treat</w:t>
      </w:r>
      <w:r w:rsidR="008028B3">
        <w:rPr>
          <w:rFonts w:ascii="Times New Roman" w:hAnsi="Times New Roman"/>
          <w:b/>
          <w:sz w:val="24"/>
          <w:szCs w:val="24"/>
        </w:rPr>
        <w:t>, Likeness Release,</w:t>
      </w:r>
      <w:r w:rsidR="00505E57" w:rsidRPr="00505E57">
        <w:rPr>
          <w:rFonts w:ascii="Times New Roman" w:hAnsi="Times New Roman"/>
          <w:bCs/>
          <w:sz w:val="24"/>
          <w:szCs w:val="24"/>
        </w:rPr>
        <w:t xml:space="preserve"> and </w:t>
      </w:r>
      <w:r w:rsidR="00505E57" w:rsidRPr="00D513A1">
        <w:rPr>
          <w:rFonts w:ascii="Times New Roman" w:hAnsi="Times New Roman"/>
          <w:b/>
          <w:sz w:val="24"/>
          <w:szCs w:val="24"/>
        </w:rPr>
        <w:t>Pick Up Authorization Form</w:t>
      </w:r>
      <w:r w:rsidR="00505E57" w:rsidRPr="00505E57">
        <w:rPr>
          <w:rFonts w:ascii="Times New Roman" w:hAnsi="Times New Roman"/>
          <w:bCs/>
          <w:sz w:val="24"/>
          <w:szCs w:val="24"/>
        </w:rPr>
        <w:t xml:space="preserve"> prior to the participant’s attendance at the program or camp. </w:t>
      </w:r>
      <w:r w:rsidR="00D513A1">
        <w:rPr>
          <w:rFonts w:ascii="Times New Roman" w:hAnsi="Times New Roman"/>
          <w:bCs/>
          <w:sz w:val="24"/>
          <w:szCs w:val="24"/>
        </w:rPr>
        <w:t xml:space="preserve"> If the program or camp includes transportation, the </w:t>
      </w:r>
      <w:r w:rsidR="00D513A1" w:rsidRPr="008028B3">
        <w:rPr>
          <w:rFonts w:ascii="Times New Roman" w:hAnsi="Times New Roman"/>
          <w:b/>
          <w:sz w:val="24"/>
          <w:szCs w:val="24"/>
        </w:rPr>
        <w:t>Transportation Waiver</w:t>
      </w:r>
      <w:r w:rsidR="00D513A1">
        <w:rPr>
          <w:rFonts w:ascii="Times New Roman" w:hAnsi="Times New Roman"/>
          <w:bCs/>
          <w:sz w:val="24"/>
          <w:szCs w:val="24"/>
        </w:rPr>
        <w:t xml:space="preserve"> must also be filled out and signed. </w:t>
      </w:r>
    </w:p>
    <w:p w14:paraId="4FBCCF09" w14:textId="77777777" w:rsidR="008028B3" w:rsidRDefault="00920FAA" w:rsidP="008028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028B3">
        <w:rPr>
          <w:rFonts w:ascii="Times New Roman" w:hAnsi="Times New Roman"/>
          <w:sz w:val="24"/>
          <w:szCs w:val="24"/>
        </w:rPr>
        <w:t xml:space="preserve">The completed releases </w:t>
      </w:r>
      <w:r w:rsidR="008028B3" w:rsidRPr="008028B3">
        <w:rPr>
          <w:rFonts w:ascii="Times New Roman" w:hAnsi="Times New Roman"/>
          <w:sz w:val="24"/>
          <w:szCs w:val="24"/>
        </w:rPr>
        <w:t>must</w:t>
      </w:r>
      <w:r w:rsidRPr="008028B3">
        <w:rPr>
          <w:rFonts w:ascii="Times New Roman" w:hAnsi="Times New Roman"/>
          <w:sz w:val="24"/>
          <w:szCs w:val="24"/>
        </w:rPr>
        <w:t xml:space="preserve"> be provided to the Athletic Director</w:t>
      </w:r>
      <w:r w:rsidR="008028B3">
        <w:rPr>
          <w:rFonts w:ascii="Times New Roman" w:hAnsi="Times New Roman"/>
          <w:sz w:val="24"/>
          <w:szCs w:val="24"/>
        </w:rPr>
        <w:t xml:space="preserve"> or </w:t>
      </w:r>
      <w:r w:rsidRPr="008028B3">
        <w:rPr>
          <w:rFonts w:ascii="Times New Roman" w:hAnsi="Times New Roman"/>
          <w:sz w:val="24"/>
          <w:szCs w:val="24"/>
        </w:rPr>
        <w:t xml:space="preserve">Dean’s and maintained for two years.  </w:t>
      </w:r>
    </w:p>
    <w:p w14:paraId="14271054" w14:textId="203067D3" w:rsidR="00920FAA" w:rsidRPr="008028B3" w:rsidRDefault="00842771" w:rsidP="008028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8028B3">
        <w:rPr>
          <w:rFonts w:ascii="Times New Roman" w:hAnsi="Times New Roman"/>
          <w:sz w:val="24"/>
          <w:szCs w:val="24"/>
          <w:u w:val="single"/>
        </w:rPr>
        <w:t>NOTE:</w:t>
      </w:r>
      <w:r w:rsidRPr="007E706E">
        <w:rPr>
          <w:rFonts w:ascii="Times New Roman" w:hAnsi="Times New Roman"/>
          <w:sz w:val="24"/>
          <w:szCs w:val="24"/>
        </w:rPr>
        <w:t xml:space="preserve"> </w:t>
      </w:r>
      <w:r w:rsidR="008227C2">
        <w:rPr>
          <w:rFonts w:ascii="Times New Roman" w:hAnsi="Times New Roman"/>
          <w:sz w:val="24"/>
          <w:szCs w:val="24"/>
        </w:rPr>
        <w:t>N</w:t>
      </w:r>
      <w:r w:rsidR="00920FAA" w:rsidRPr="009B37D2">
        <w:rPr>
          <w:rFonts w:ascii="Times New Roman" w:hAnsi="Times New Roman"/>
          <w:sz w:val="24"/>
          <w:szCs w:val="24"/>
        </w:rPr>
        <w:t>on-UIW sponsored camp</w:t>
      </w:r>
      <w:r w:rsidR="008227C2">
        <w:rPr>
          <w:rFonts w:ascii="Times New Roman" w:hAnsi="Times New Roman"/>
          <w:sz w:val="24"/>
          <w:szCs w:val="24"/>
        </w:rPr>
        <w:t>s</w:t>
      </w:r>
      <w:r w:rsidR="00920FAA" w:rsidRPr="008028B3">
        <w:rPr>
          <w:rFonts w:ascii="Times New Roman" w:hAnsi="Times New Roman"/>
          <w:sz w:val="24"/>
          <w:szCs w:val="24"/>
        </w:rPr>
        <w:t xml:space="preserve"> </w:t>
      </w:r>
      <w:r w:rsidR="009B37D2">
        <w:rPr>
          <w:rFonts w:ascii="Times New Roman" w:hAnsi="Times New Roman"/>
          <w:sz w:val="24"/>
          <w:szCs w:val="24"/>
        </w:rPr>
        <w:t>utilizing UIW premises (i.e. groups</w:t>
      </w:r>
      <w:r w:rsidR="00920FAA" w:rsidRPr="008028B3">
        <w:rPr>
          <w:rFonts w:ascii="Times New Roman" w:hAnsi="Times New Roman"/>
          <w:sz w:val="24"/>
          <w:szCs w:val="24"/>
        </w:rPr>
        <w:t xml:space="preserve"> leasing our facilities for summer camp)</w:t>
      </w:r>
      <w:r w:rsidR="008227C2">
        <w:rPr>
          <w:rFonts w:ascii="Times New Roman" w:hAnsi="Times New Roman"/>
          <w:sz w:val="24"/>
          <w:szCs w:val="24"/>
        </w:rPr>
        <w:t xml:space="preserve"> should contact</w:t>
      </w:r>
      <w:r w:rsidRPr="008028B3">
        <w:rPr>
          <w:rFonts w:ascii="Times New Roman" w:hAnsi="Times New Roman"/>
          <w:sz w:val="24"/>
          <w:szCs w:val="24"/>
        </w:rPr>
        <w:t xml:space="preserve"> </w:t>
      </w:r>
      <w:r w:rsidR="00BA22C9">
        <w:rPr>
          <w:rFonts w:ascii="Times New Roman" w:hAnsi="Times New Roman"/>
          <w:sz w:val="24"/>
          <w:szCs w:val="24"/>
        </w:rPr>
        <w:t>Schaffer Frost</w:t>
      </w:r>
      <w:r w:rsidRPr="008028B3">
        <w:rPr>
          <w:rFonts w:ascii="Times New Roman" w:hAnsi="Times New Roman"/>
          <w:sz w:val="24"/>
          <w:szCs w:val="24"/>
        </w:rPr>
        <w:t xml:space="preserve">, Director of </w:t>
      </w:r>
      <w:r w:rsidR="00920FAA" w:rsidRPr="008028B3">
        <w:rPr>
          <w:rFonts w:ascii="Times New Roman" w:hAnsi="Times New Roman"/>
          <w:sz w:val="24"/>
          <w:szCs w:val="24"/>
        </w:rPr>
        <w:t>Facilities Event Management</w:t>
      </w:r>
      <w:r w:rsidR="008227C2">
        <w:rPr>
          <w:rFonts w:ascii="Times New Roman" w:hAnsi="Times New Roman"/>
          <w:sz w:val="24"/>
          <w:szCs w:val="24"/>
        </w:rPr>
        <w:t>, to coordinate</w:t>
      </w:r>
      <w:r w:rsidR="00920FAA" w:rsidRPr="008028B3">
        <w:rPr>
          <w:rFonts w:ascii="Times New Roman" w:hAnsi="Times New Roman"/>
          <w:sz w:val="24"/>
          <w:szCs w:val="24"/>
        </w:rPr>
        <w:t xml:space="preserve"> contracts, licenses, and insurance requirements.</w:t>
      </w:r>
    </w:p>
    <w:p w14:paraId="26626AC0" w14:textId="64106736" w:rsidR="00435798" w:rsidRDefault="009B37D2" w:rsidP="009B37D2">
      <w:pPr>
        <w:tabs>
          <w:tab w:val="left" w:pos="8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D4FF3CC" w14:textId="5C77C676" w:rsidR="00435798" w:rsidRDefault="003A1B76" w:rsidP="004357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435798">
        <w:rPr>
          <w:rFonts w:ascii="Times New Roman" w:hAnsi="Times New Roman"/>
          <w:b/>
          <w:bCs/>
          <w:sz w:val="24"/>
          <w:szCs w:val="24"/>
        </w:rPr>
        <w:t>Background Checks</w:t>
      </w:r>
    </w:p>
    <w:p w14:paraId="0F48B44D" w14:textId="77777777" w:rsidR="00435798" w:rsidRDefault="00435798" w:rsidP="00435798">
      <w:pPr>
        <w:jc w:val="both"/>
        <w:rPr>
          <w:rFonts w:ascii="Times New Roman" w:hAnsi="Times New Roman"/>
          <w:sz w:val="24"/>
          <w:szCs w:val="24"/>
        </w:rPr>
      </w:pPr>
    </w:p>
    <w:p w14:paraId="53620B65" w14:textId="2530D2B3" w:rsidR="00435798" w:rsidRPr="006D41ED" w:rsidRDefault="00435798" w:rsidP="0043579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Every camp or program staff member, including volunteers, who are not UIW employees must </w:t>
      </w:r>
      <w:r w:rsidRPr="00A42189">
        <w:rPr>
          <w:rFonts w:ascii="Times New Roman" w:hAnsi="Times New Roman"/>
          <w:sz w:val="24"/>
          <w:szCs w:val="24"/>
        </w:rPr>
        <w:t xml:space="preserve">complete a biannual background check and be cleared by </w:t>
      </w:r>
      <w:r>
        <w:rPr>
          <w:rFonts w:ascii="Times New Roman" w:hAnsi="Times New Roman"/>
          <w:sz w:val="24"/>
          <w:szCs w:val="24"/>
        </w:rPr>
        <w:t xml:space="preserve">the Office of </w:t>
      </w:r>
      <w:r w:rsidRPr="00A42189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uman </w:t>
      </w:r>
      <w:r w:rsidRPr="00A4218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esources</w:t>
      </w:r>
      <w:r w:rsidRPr="00A42189">
        <w:rPr>
          <w:rFonts w:ascii="Times New Roman" w:hAnsi="Times New Roman"/>
          <w:sz w:val="24"/>
          <w:szCs w:val="24"/>
        </w:rPr>
        <w:t xml:space="preserve"> prior to beginning work.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9AA2694" w14:textId="77777777" w:rsidR="00920FAA" w:rsidRPr="003F6A71" w:rsidRDefault="00920FAA" w:rsidP="00A917FE">
      <w:pPr>
        <w:pStyle w:val="Default"/>
        <w:ind w:left="360"/>
        <w:jc w:val="both"/>
        <w:rPr>
          <w:rFonts w:ascii="Times New Roman" w:hAnsi="Times New Roman" w:cs="Times New Roman"/>
        </w:rPr>
      </w:pPr>
    </w:p>
    <w:p w14:paraId="727A05E9" w14:textId="1CBE071D" w:rsidR="004638D0" w:rsidRDefault="009E253D" w:rsidP="00726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726B93" w:rsidRPr="00726B93">
        <w:rPr>
          <w:rFonts w:ascii="Times New Roman" w:hAnsi="Times New Roman" w:cs="Times New Roman"/>
          <w:b/>
          <w:bCs/>
        </w:rPr>
        <w:t>.</w:t>
      </w:r>
      <w:r w:rsidR="00726B93" w:rsidRPr="00726B93">
        <w:rPr>
          <w:rFonts w:ascii="Times New Roman" w:hAnsi="Times New Roman" w:cs="Times New Roman"/>
          <w:b/>
          <w:bCs/>
        </w:rPr>
        <w:tab/>
      </w:r>
      <w:r w:rsidR="3DCF09E1" w:rsidRPr="00726B93">
        <w:rPr>
          <w:rFonts w:ascii="Times New Roman" w:hAnsi="Times New Roman" w:cs="Times New Roman"/>
          <w:b/>
          <w:bCs/>
        </w:rPr>
        <w:t>Texas Education Code §</w:t>
      </w:r>
      <w:r w:rsidR="008A790F">
        <w:rPr>
          <w:rFonts w:ascii="Times New Roman" w:hAnsi="Times New Roman" w:cs="Times New Roman"/>
          <w:b/>
          <w:bCs/>
        </w:rPr>
        <w:t xml:space="preserve"> </w:t>
      </w:r>
      <w:r w:rsidR="3DCF09E1" w:rsidRPr="00726B93">
        <w:rPr>
          <w:rFonts w:ascii="Times New Roman" w:hAnsi="Times New Roman" w:cs="Times New Roman"/>
          <w:b/>
          <w:bCs/>
        </w:rPr>
        <w:t>51.976</w:t>
      </w:r>
      <w:r w:rsidR="3DCF09E1" w:rsidRPr="003F6A71">
        <w:rPr>
          <w:rFonts w:ascii="Times New Roman" w:hAnsi="Times New Roman" w:cs="Times New Roman"/>
        </w:rPr>
        <w:t xml:space="preserve">  </w:t>
      </w:r>
    </w:p>
    <w:p w14:paraId="4888BFC2" w14:textId="77777777" w:rsidR="004638D0" w:rsidRDefault="004638D0" w:rsidP="00726B93">
      <w:pPr>
        <w:pStyle w:val="Default"/>
        <w:jc w:val="both"/>
        <w:rPr>
          <w:rFonts w:ascii="Times New Roman" w:hAnsi="Times New Roman" w:cs="Times New Roman"/>
        </w:rPr>
      </w:pPr>
    </w:p>
    <w:p w14:paraId="4F96E138" w14:textId="4E41ACA3" w:rsidR="004201FB" w:rsidRPr="003F6A71" w:rsidRDefault="3DCF09E1" w:rsidP="00726B93">
      <w:pPr>
        <w:pStyle w:val="Default"/>
        <w:jc w:val="both"/>
        <w:rPr>
          <w:rFonts w:ascii="Times New Roman" w:hAnsi="Times New Roman" w:cs="Times New Roman"/>
        </w:rPr>
      </w:pPr>
      <w:r w:rsidRPr="003F6A71">
        <w:rPr>
          <w:rFonts w:ascii="Times New Roman" w:hAnsi="Times New Roman" w:cs="Times New Roman"/>
        </w:rPr>
        <w:t xml:space="preserve">Camp Managers </w:t>
      </w:r>
      <w:r w:rsidR="00C2651D">
        <w:rPr>
          <w:rFonts w:ascii="Times New Roman" w:hAnsi="Times New Roman" w:cs="Times New Roman"/>
        </w:rPr>
        <w:t>are required to</w:t>
      </w:r>
      <w:r w:rsidRPr="003F6A71">
        <w:rPr>
          <w:rFonts w:ascii="Times New Roman" w:hAnsi="Times New Roman" w:cs="Times New Roman"/>
        </w:rPr>
        <w:t xml:space="preserve"> ensure that </w:t>
      </w:r>
      <w:r w:rsidRPr="00C2651D">
        <w:rPr>
          <w:rFonts w:ascii="Times New Roman" w:hAnsi="Times New Roman" w:cs="Times New Roman"/>
          <w:b/>
          <w:bCs/>
          <w:i/>
          <w:iCs/>
        </w:rPr>
        <w:t xml:space="preserve">qualifying </w:t>
      </w:r>
      <w:r w:rsidR="00726B93" w:rsidRPr="00C2651D">
        <w:rPr>
          <w:rFonts w:ascii="Times New Roman" w:hAnsi="Times New Roman" w:cs="Times New Roman"/>
          <w:b/>
          <w:bCs/>
          <w:i/>
          <w:iCs/>
        </w:rPr>
        <w:t>program or camp</w:t>
      </w:r>
      <w:r w:rsidRPr="00C2651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26B93" w:rsidRPr="00C2651D">
        <w:rPr>
          <w:rFonts w:ascii="Times New Roman" w:hAnsi="Times New Roman" w:cs="Times New Roman"/>
          <w:b/>
          <w:bCs/>
          <w:i/>
          <w:iCs/>
        </w:rPr>
        <w:t>staff</w:t>
      </w:r>
      <w:r w:rsidR="00726B93">
        <w:rPr>
          <w:rFonts w:ascii="Times New Roman" w:hAnsi="Times New Roman" w:cs="Times New Roman"/>
        </w:rPr>
        <w:t xml:space="preserve"> </w:t>
      </w:r>
      <w:r w:rsidRPr="003F6A71">
        <w:rPr>
          <w:rFonts w:ascii="Times New Roman" w:hAnsi="Times New Roman" w:cs="Times New Roman"/>
        </w:rPr>
        <w:t xml:space="preserve">who will have </w:t>
      </w:r>
      <w:r w:rsidR="00726B93" w:rsidRPr="00726B93">
        <w:rPr>
          <w:rFonts w:ascii="Times New Roman" w:hAnsi="Times New Roman" w:cs="Times New Roman"/>
          <w:b/>
          <w:bCs/>
          <w:i/>
          <w:iCs/>
        </w:rPr>
        <w:t>any</w:t>
      </w:r>
      <w:r w:rsidRPr="003F6A71">
        <w:rPr>
          <w:rFonts w:ascii="Times New Roman" w:hAnsi="Times New Roman" w:cs="Times New Roman"/>
        </w:rPr>
        <w:t xml:space="preserve"> contact with minors complete the state</w:t>
      </w:r>
      <w:r w:rsidR="00726B93">
        <w:rPr>
          <w:rFonts w:ascii="Times New Roman" w:hAnsi="Times New Roman" w:cs="Times New Roman"/>
        </w:rPr>
        <w:t>-</w:t>
      </w:r>
      <w:r w:rsidRPr="003F6A71">
        <w:rPr>
          <w:rFonts w:ascii="Times New Roman" w:hAnsi="Times New Roman" w:cs="Times New Roman"/>
        </w:rPr>
        <w:t>mandated program on sexual abuse and child molestation prevention every two</w:t>
      </w:r>
      <w:r w:rsidR="00726B93">
        <w:rPr>
          <w:rFonts w:ascii="Times New Roman" w:hAnsi="Times New Roman" w:cs="Times New Roman"/>
        </w:rPr>
        <w:t xml:space="preserve"> (2)</w:t>
      </w:r>
      <w:r w:rsidRPr="003F6A71">
        <w:rPr>
          <w:rFonts w:ascii="Times New Roman" w:hAnsi="Times New Roman" w:cs="Times New Roman"/>
        </w:rPr>
        <w:t xml:space="preserve"> years. The education program must be completed by the first day of the </w:t>
      </w:r>
      <w:r w:rsidR="00726B93">
        <w:rPr>
          <w:rFonts w:ascii="Times New Roman" w:hAnsi="Times New Roman" w:cs="Times New Roman"/>
        </w:rPr>
        <w:t>program or camp</w:t>
      </w:r>
      <w:r w:rsidRPr="003F6A71">
        <w:rPr>
          <w:rFonts w:ascii="Times New Roman" w:hAnsi="Times New Roman" w:cs="Times New Roman"/>
        </w:rPr>
        <w:t>.</w:t>
      </w:r>
      <w:r w:rsidR="00726B93">
        <w:rPr>
          <w:rFonts w:ascii="Times New Roman" w:hAnsi="Times New Roman" w:cs="Times New Roman"/>
        </w:rPr>
        <w:t xml:space="preserve">  Certificates of completion should be submitted to </w:t>
      </w:r>
      <w:r w:rsidR="00C2651D">
        <w:rPr>
          <w:rFonts w:ascii="Times New Roman" w:hAnsi="Times New Roman" w:cs="Times New Roman"/>
        </w:rPr>
        <w:t xml:space="preserve">the Office of </w:t>
      </w:r>
      <w:r w:rsidR="00726B93">
        <w:rPr>
          <w:rFonts w:ascii="Times New Roman" w:hAnsi="Times New Roman" w:cs="Times New Roman"/>
        </w:rPr>
        <w:t>Human Resources</w:t>
      </w:r>
      <w:r w:rsidR="009B0AC6">
        <w:rPr>
          <w:rFonts w:ascii="Times New Roman" w:hAnsi="Times New Roman" w:cs="Times New Roman"/>
        </w:rPr>
        <w:t xml:space="preserve"> at </w:t>
      </w:r>
      <w:hyperlink r:id="rId14" w:history="1">
        <w:r w:rsidR="009B0AC6" w:rsidRPr="00811527">
          <w:rPr>
            <w:rStyle w:val="Hyperlink"/>
            <w:rFonts w:ascii="Times New Roman" w:hAnsi="Times New Roman" w:cs="Times New Roman"/>
          </w:rPr>
          <w:t>uiwhr@uiwtx.edu</w:t>
        </w:r>
      </w:hyperlink>
      <w:r w:rsidR="009B0AC6">
        <w:rPr>
          <w:rFonts w:ascii="Times New Roman" w:hAnsi="Times New Roman" w:cs="Times New Roman"/>
        </w:rPr>
        <w:t xml:space="preserve"> </w:t>
      </w:r>
      <w:r w:rsidR="008C2216">
        <w:rPr>
          <w:rFonts w:ascii="Times New Roman" w:hAnsi="Times New Roman" w:cs="Times New Roman"/>
        </w:rPr>
        <w:t xml:space="preserve">for verification.  </w:t>
      </w:r>
      <w:r w:rsidRPr="003F6A71">
        <w:rPr>
          <w:rFonts w:ascii="Times New Roman" w:eastAsia="Times New Roman" w:hAnsi="Times New Roman" w:cs="Times New Roman"/>
        </w:rPr>
        <w:t>Qualifying camps</w:t>
      </w:r>
      <w:r w:rsidR="008C2216">
        <w:rPr>
          <w:rFonts w:ascii="Times New Roman" w:eastAsia="Times New Roman" w:hAnsi="Times New Roman" w:cs="Times New Roman"/>
        </w:rPr>
        <w:t xml:space="preserve"> are defined as</w:t>
      </w:r>
      <w:r w:rsidRPr="003F6A71">
        <w:rPr>
          <w:rFonts w:ascii="Times New Roman" w:eastAsia="Times New Roman" w:hAnsi="Times New Roman" w:cs="Times New Roman"/>
        </w:rPr>
        <w:t xml:space="preserve">: </w:t>
      </w:r>
    </w:p>
    <w:p w14:paraId="6A4AF8EF" w14:textId="52E9446B" w:rsidR="00654537" w:rsidRPr="008C2216" w:rsidRDefault="008C2216" w:rsidP="008C2216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Programs or camps o</w:t>
      </w:r>
      <w:r w:rsidR="00654537" w:rsidRPr="003F6A71">
        <w:rPr>
          <w:rFonts w:ascii="Times New Roman" w:eastAsia="Times New Roman" w:hAnsi="Times New Roman" w:cs="Times New Roman"/>
        </w:rPr>
        <w:t>n a university campus</w:t>
      </w:r>
      <w:r>
        <w:rPr>
          <w:rFonts w:ascii="Times New Roman" w:eastAsia="Times New Roman" w:hAnsi="Times New Roman" w:cs="Times New Roman"/>
        </w:rPr>
        <w:t xml:space="preserve">, </w:t>
      </w:r>
      <w:r w:rsidR="00317715" w:rsidRPr="003F6A71">
        <w:rPr>
          <w:rFonts w:ascii="Times New Roman" w:eastAsia="Times New Roman" w:hAnsi="Times New Roman" w:cs="Times New Roman"/>
        </w:rPr>
        <w:t>includ</w:t>
      </w:r>
      <w:r>
        <w:rPr>
          <w:rFonts w:ascii="Times New Roman" w:eastAsia="Times New Roman" w:hAnsi="Times New Roman" w:cs="Times New Roman"/>
        </w:rPr>
        <w:t>ing</w:t>
      </w:r>
      <w:r w:rsidR="00317715" w:rsidRPr="003F6A71">
        <w:rPr>
          <w:rFonts w:ascii="Times New Roman" w:eastAsia="Times New Roman" w:hAnsi="Times New Roman" w:cs="Times New Roman"/>
        </w:rPr>
        <w:t xml:space="preserve"> UIW-hosted camps that take place on a different university campus</w:t>
      </w:r>
      <w:r w:rsidR="00654537" w:rsidRPr="003F6A71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Pr="008F4131">
        <w:rPr>
          <w:rFonts w:ascii="Times New Roman" w:eastAsia="Times New Roman" w:hAnsi="Times New Roman" w:cs="Times New Roman"/>
          <w:i/>
          <w:iCs/>
        </w:rPr>
        <w:t>and</w:t>
      </w:r>
    </w:p>
    <w:p w14:paraId="3357BA6C" w14:textId="59F2AEE9" w:rsidR="000C5E16" w:rsidRDefault="004201FB" w:rsidP="000C5E16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C2216">
        <w:rPr>
          <w:rFonts w:ascii="Times New Roman" w:eastAsia="Times New Roman" w:hAnsi="Times New Roman" w:cs="Times New Roman"/>
        </w:rPr>
        <w:t>A</w:t>
      </w:r>
      <w:r w:rsidR="00713229" w:rsidRPr="008C2216">
        <w:rPr>
          <w:rFonts w:ascii="Times New Roman" w:eastAsia="Times New Roman" w:hAnsi="Times New Roman" w:cs="Times New Roman"/>
        </w:rPr>
        <w:t xml:space="preserve">t least </w:t>
      </w:r>
      <w:r w:rsidR="008C2216">
        <w:rPr>
          <w:rFonts w:ascii="Times New Roman" w:eastAsia="Times New Roman" w:hAnsi="Times New Roman" w:cs="Times New Roman"/>
        </w:rPr>
        <w:t>twenty (</w:t>
      </w:r>
      <w:r w:rsidR="00713229" w:rsidRPr="008C2216">
        <w:rPr>
          <w:rFonts w:ascii="Times New Roman" w:eastAsia="Times New Roman" w:hAnsi="Times New Roman" w:cs="Times New Roman"/>
        </w:rPr>
        <w:t>20</w:t>
      </w:r>
      <w:r w:rsidR="008C2216">
        <w:rPr>
          <w:rFonts w:ascii="Times New Roman" w:eastAsia="Times New Roman" w:hAnsi="Times New Roman" w:cs="Times New Roman"/>
        </w:rPr>
        <w:t>)</w:t>
      </w:r>
      <w:r w:rsidR="00713229" w:rsidRPr="008C2216">
        <w:rPr>
          <w:rFonts w:ascii="Times New Roman" w:eastAsia="Times New Roman" w:hAnsi="Times New Roman" w:cs="Times New Roman"/>
        </w:rPr>
        <w:t xml:space="preserve"> </w:t>
      </w:r>
      <w:r w:rsidR="008C2216">
        <w:rPr>
          <w:rFonts w:ascii="Times New Roman" w:eastAsia="Times New Roman" w:hAnsi="Times New Roman" w:cs="Times New Roman"/>
        </w:rPr>
        <w:t xml:space="preserve">participants are enrolled in the program or camp </w:t>
      </w:r>
      <w:r w:rsidR="00317715" w:rsidRPr="008C2216">
        <w:rPr>
          <w:rFonts w:ascii="Times New Roman" w:eastAsia="Times New Roman" w:hAnsi="Times New Roman" w:cs="Times New Roman"/>
        </w:rPr>
        <w:t>in the camp session (</w:t>
      </w:r>
      <w:r w:rsidR="002B5262" w:rsidRPr="008C2216">
        <w:rPr>
          <w:rFonts w:ascii="Times New Roman" w:eastAsia="Times New Roman" w:hAnsi="Times New Roman" w:cs="Times New Roman"/>
        </w:rPr>
        <w:t>E</w:t>
      </w:r>
      <w:r w:rsidR="00317715" w:rsidRPr="008C2216">
        <w:rPr>
          <w:rFonts w:ascii="Times New Roman" w:eastAsia="Times New Roman" w:hAnsi="Times New Roman" w:cs="Times New Roman"/>
        </w:rPr>
        <w:t xml:space="preserve">xample: </w:t>
      </w:r>
      <w:r w:rsidR="002B5262" w:rsidRPr="008C2216">
        <w:rPr>
          <w:rFonts w:ascii="Times New Roman" w:eastAsia="Times New Roman" w:hAnsi="Times New Roman" w:cs="Times New Roman"/>
        </w:rPr>
        <w:t>I</w:t>
      </w:r>
      <w:r w:rsidR="00317715" w:rsidRPr="008C2216">
        <w:rPr>
          <w:rFonts w:ascii="Times New Roman" w:eastAsia="Times New Roman" w:hAnsi="Times New Roman" w:cs="Times New Roman"/>
        </w:rPr>
        <w:t>f less than 20 for camp 1, but at least 20 for camp 2, then camp 2 is a qualifying camp)</w:t>
      </w:r>
      <w:r w:rsidRPr="008C2216">
        <w:rPr>
          <w:rFonts w:ascii="Times New Roman" w:eastAsia="Times New Roman" w:hAnsi="Times New Roman" w:cs="Times New Roman"/>
        </w:rPr>
        <w:t>;</w:t>
      </w:r>
      <w:r w:rsidR="00654537" w:rsidRPr="008C2216">
        <w:rPr>
          <w:rFonts w:ascii="Times New Roman" w:eastAsia="Times New Roman" w:hAnsi="Times New Roman" w:cs="Times New Roman"/>
        </w:rPr>
        <w:t xml:space="preserve"> </w:t>
      </w:r>
      <w:r w:rsidR="000C5E16" w:rsidRPr="008F4131">
        <w:rPr>
          <w:rFonts w:ascii="Times New Roman" w:eastAsia="Times New Roman" w:hAnsi="Times New Roman" w:cs="Times New Roman"/>
          <w:i/>
          <w:iCs/>
        </w:rPr>
        <w:t>and</w:t>
      </w:r>
    </w:p>
    <w:p w14:paraId="0CF60F0F" w14:textId="55C3EF60" w:rsidR="004201FB" w:rsidRPr="000C5E16" w:rsidRDefault="000C5E16" w:rsidP="000C5E16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program or camp lasts at least four (4) days. </w:t>
      </w:r>
    </w:p>
    <w:p w14:paraId="4F1087B6" w14:textId="77777777" w:rsidR="000C5E16" w:rsidRDefault="000C5E16" w:rsidP="000C5E16">
      <w:pPr>
        <w:pStyle w:val="Default"/>
        <w:jc w:val="both"/>
        <w:rPr>
          <w:rFonts w:ascii="Times New Roman" w:hAnsi="Times New Roman" w:cs="Times New Roman"/>
        </w:rPr>
      </w:pPr>
    </w:p>
    <w:p w14:paraId="16E49FC8" w14:textId="3132DA75" w:rsidR="00A42189" w:rsidRDefault="000C5E16" w:rsidP="00A4218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Training can be completed online through the Office</w:t>
      </w:r>
      <w:r w:rsidR="00FC0E3F">
        <w:rPr>
          <w:rFonts w:ascii="Times New Roman" w:hAnsi="Times New Roman" w:cs="Times New Roman"/>
        </w:rPr>
        <w:t xml:space="preserve"> of Environmental Health, Safety, and Risk Management.  For questions regarding the required training, please contact Sam McDaniel at (210) </w:t>
      </w:r>
      <w:r w:rsidR="00BB339D" w:rsidRPr="003F6A71">
        <w:rPr>
          <w:rFonts w:ascii="Times New Roman" w:hAnsi="Times New Roman" w:cs="Times New Roman"/>
        </w:rPr>
        <w:t>829-6035.</w:t>
      </w:r>
      <w:r w:rsidR="00713229" w:rsidRPr="003F6A71">
        <w:rPr>
          <w:rFonts w:ascii="Times New Roman" w:hAnsi="Times New Roman" w:cs="Times New Roman"/>
        </w:rPr>
        <w:t xml:space="preserve">  </w:t>
      </w:r>
      <w:r w:rsidR="00C2651D">
        <w:rPr>
          <w:rFonts w:ascii="Times New Roman" w:hAnsi="Times New Roman" w:cs="Times New Roman"/>
        </w:rPr>
        <w:t xml:space="preserve">If you are not sure </w:t>
      </w:r>
      <w:r w:rsidR="008F4131">
        <w:rPr>
          <w:rFonts w:ascii="Times New Roman" w:hAnsi="Times New Roman" w:cs="Times New Roman"/>
        </w:rPr>
        <w:t>whether</w:t>
      </w:r>
      <w:r w:rsidR="00C2651D">
        <w:rPr>
          <w:rFonts w:ascii="Times New Roman" w:hAnsi="Times New Roman" w:cs="Times New Roman"/>
        </w:rPr>
        <w:t xml:space="preserve"> you or a staff member has completed the training, please contact the Office of Human Resources at </w:t>
      </w:r>
      <w:hyperlink r:id="rId15" w:history="1">
        <w:r w:rsidR="009B0AC6" w:rsidRPr="00811527">
          <w:rPr>
            <w:rStyle w:val="Hyperlink"/>
            <w:rFonts w:ascii="Times New Roman" w:hAnsi="Times New Roman" w:cs="Times New Roman"/>
          </w:rPr>
          <w:t>uiwhr@uiwtx.edu</w:t>
        </w:r>
      </w:hyperlink>
      <w:r w:rsidR="009B0AC6">
        <w:rPr>
          <w:rFonts w:ascii="Times New Roman" w:hAnsi="Times New Roman" w:cs="Times New Roman"/>
        </w:rPr>
        <w:t xml:space="preserve">. </w:t>
      </w:r>
    </w:p>
    <w:p w14:paraId="0C2D0CE4" w14:textId="77777777" w:rsidR="00A42189" w:rsidRDefault="00A42189" w:rsidP="00A42189">
      <w:pPr>
        <w:pStyle w:val="Default"/>
        <w:jc w:val="both"/>
        <w:rPr>
          <w:rFonts w:ascii="Times New Roman" w:hAnsi="Times New Roman" w:cs="Times New Roman"/>
        </w:rPr>
      </w:pPr>
    </w:p>
    <w:p w14:paraId="74A831F3" w14:textId="0CC14723" w:rsidR="004638D0" w:rsidRDefault="009E253D" w:rsidP="0052702D">
      <w:pPr>
        <w:ind w:left="540" w:hanging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Style w:val="Emphasis"/>
          <w:rFonts w:ascii="Times New Roman" w:hAnsi="Times New Roman"/>
          <w:b/>
          <w:i w:val="0"/>
          <w:iCs w:val="0"/>
          <w:sz w:val="24"/>
          <w:szCs w:val="24"/>
          <w:shd w:val="clear" w:color="auto" w:fill="FFFFFF"/>
        </w:rPr>
        <w:t>F</w:t>
      </w:r>
      <w:r w:rsidR="00A82DB2" w:rsidRPr="00A82DB2">
        <w:rPr>
          <w:rStyle w:val="Emphasis"/>
          <w:rFonts w:ascii="Times New Roman" w:hAnsi="Times New Roman"/>
          <w:b/>
          <w:i w:val="0"/>
          <w:iCs w:val="0"/>
          <w:sz w:val="24"/>
          <w:szCs w:val="24"/>
          <w:shd w:val="clear" w:color="auto" w:fill="FFFFFF"/>
        </w:rPr>
        <w:t>.</w:t>
      </w:r>
      <w:r w:rsidR="00A82DB2" w:rsidRPr="00A82DB2">
        <w:rPr>
          <w:rStyle w:val="Emphasis"/>
          <w:rFonts w:ascii="Times New Roman" w:hAnsi="Times New Roman"/>
          <w:b/>
          <w:i w:val="0"/>
          <w:iCs w:val="0"/>
          <w:sz w:val="24"/>
          <w:szCs w:val="24"/>
          <w:shd w:val="clear" w:color="auto" w:fill="FFFFFF"/>
        </w:rPr>
        <w:tab/>
      </w:r>
      <w:r w:rsidR="00A82DB2">
        <w:rPr>
          <w:rStyle w:val="Emphasis"/>
          <w:rFonts w:ascii="Times New Roman" w:hAnsi="Times New Roman"/>
          <w:b/>
          <w:i w:val="0"/>
          <w:iCs w:val="0"/>
          <w:sz w:val="24"/>
          <w:szCs w:val="24"/>
          <w:shd w:val="clear" w:color="auto" w:fill="FFFFFF"/>
        </w:rPr>
        <w:t xml:space="preserve">Reporting Obligations pursuant to </w:t>
      </w:r>
      <w:r w:rsidR="009307F4">
        <w:rPr>
          <w:rStyle w:val="Emphasis"/>
          <w:rFonts w:ascii="Times New Roman" w:hAnsi="Times New Roman"/>
          <w:b/>
          <w:i w:val="0"/>
          <w:iCs w:val="0"/>
          <w:sz w:val="24"/>
          <w:szCs w:val="24"/>
          <w:shd w:val="clear" w:color="auto" w:fill="FFFFFF"/>
        </w:rPr>
        <w:t xml:space="preserve">Chapter 261 of the </w:t>
      </w:r>
      <w:r w:rsidR="00A42189" w:rsidRPr="00A82DB2">
        <w:rPr>
          <w:rStyle w:val="Emphasis"/>
          <w:rFonts w:ascii="Times New Roman" w:hAnsi="Times New Roman"/>
          <w:b/>
          <w:i w:val="0"/>
          <w:iCs w:val="0"/>
          <w:sz w:val="24"/>
          <w:szCs w:val="24"/>
          <w:shd w:val="clear" w:color="auto" w:fill="FFFFFF"/>
        </w:rPr>
        <w:t>Texas</w:t>
      </w:r>
      <w:r w:rsidR="00A42189" w:rsidRPr="00A82DB2">
        <w:rPr>
          <w:rFonts w:ascii="Times New Roman" w:hAnsi="Times New Roman"/>
          <w:b/>
          <w:sz w:val="24"/>
          <w:szCs w:val="24"/>
          <w:shd w:val="clear" w:color="auto" w:fill="FFFFFF"/>
        </w:rPr>
        <w:t> Family Code</w:t>
      </w:r>
      <w:r w:rsidR="009307F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23275129" w14:textId="77777777" w:rsidR="004638D0" w:rsidRDefault="004638D0" w:rsidP="0052702D">
      <w:pPr>
        <w:ind w:left="540" w:hanging="5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B132A21" w14:textId="4DF110B3" w:rsidR="00A42189" w:rsidRDefault="009307F4" w:rsidP="004638D0">
      <w:p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If you suspect the abuse of neglect of one of your participants, it is your duty to report is</w:t>
      </w:r>
      <w:r w:rsidR="004638D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immediately</w:t>
      </w:r>
      <w:r w:rsidR="00B172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and at a minimum, within forty-eight (48) hours to UIW PD, another state or local law enforcement agency, or to the Texas Department of Family and Protective Services.  </w:t>
      </w:r>
    </w:p>
    <w:p w14:paraId="394413F9" w14:textId="2B1F3D1A" w:rsidR="00A42189" w:rsidRPr="00273243" w:rsidRDefault="00A42189" w:rsidP="0027324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 w:rsidRPr="00273243">
        <w:rPr>
          <w:rFonts w:ascii="Times New Roman" w:hAnsi="Times New Roman"/>
          <w:sz w:val="24"/>
          <w:szCs w:val="24"/>
        </w:rPr>
        <w:t>Who is a child? Anyone under the age of 18</w:t>
      </w:r>
      <w:r w:rsidR="00273243">
        <w:rPr>
          <w:rFonts w:ascii="Times New Roman" w:hAnsi="Times New Roman"/>
          <w:sz w:val="24"/>
          <w:szCs w:val="24"/>
        </w:rPr>
        <w:t>.</w:t>
      </w:r>
    </w:p>
    <w:p w14:paraId="59E937C5" w14:textId="284770EA" w:rsidR="00273243" w:rsidRPr="004638D0" w:rsidRDefault="00273243" w:rsidP="0027324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Reasonable suspicion is enough—you do not have to know for certain abuse or neglect is taking place.</w:t>
      </w:r>
    </w:p>
    <w:p w14:paraId="755375EC" w14:textId="541FC9A6" w:rsidR="004638D0" w:rsidRPr="004638D0" w:rsidRDefault="004638D0" w:rsidP="00273243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When</w:t>
      </w:r>
      <w:proofErr w:type="gramEnd"/>
      <w:r>
        <w:rPr>
          <w:rFonts w:ascii="Times New Roman" w:hAnsi="Times New Roman"/>
          <w:sz w:val="24"/>
          <w:szCs w:val="24"/>
        </w:rPr>
        <w:t xml:space="preserve"> in doubt, report it.</w:t>
      </w:r>
    </w:p>
    <w:p w14:paraId="34AF7B1F" w14:textId="4E4E7CCC" w:rsidR="00A42189" w:rsidRPr="00C75AFE" w:rsidRDefault="004638D0" w:rsidP="00A42189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If making a report, </w:t>
      </w:r>
      <w:r w:rsidR="00323889">
        <w:rPr>
          <w:rFonts w:ascii="Times New Roman" w:hAnsi="Times New Roman"/>
          <w:sz w:val="24"/>
          <w:szCs w:val="24"/>
        </w:rPr>
        <w:t xml:space="preserve">you must also notify UIW PD and UIW’s Office of General Counsel. </w:t>
      </w:r>
    </w:p>
    <w:p w14:paraId="3396962C" w14:textId="77777777" w:rsidR="00A42189" w:rsidRDefault="00A42189" w:rsidP="00A42189">
      <w:pPr>
        <w:pStyle w:val="Default"/>
        <w:jc w:val="both"/>
        <w:rPr>
          <w:rFonts w:ascii="Times New Roman" w:hAnsi="Times New Roman" w:cs="Times New Roman"/>
        </w:rPr>
      </w:pPr>
    </w:p>
    <w:p w14:paraId="7B0C0BD9" w14:textId="77777777" w:rsidR="00791297" w:rsidRDefault="003F1F3F" w:rsidP="003F1F3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F1F3F">
        <w:rPr>
          <w:rFonts w:ascii="Times New Roman" w:hAnsi="Times New Roman"/>
          <w:b/>
          <w:bCs/>
          <w:sz w:val="24"/>
          <w:szCs w:val="24"/>
        </w:rPr>
        <w:t>G.</w:t>
      </w:r>
      <w:r w:rsidRPr="003F1F3F">
        <w:rPr>
          <w:rFonts w:ascii="Times New Roman" w:hAnsi="Times New Roman"/>
          <w:b/>
          <w:bCs/>
          <w:sz w:val="24"/>
          <w:szCs w:val="24"/>
        </w:rPr>
        <w:tab/>
      </w:r>
      <w:r w:rsidR="00791297">
        <w:rPr>
          <w:rFonts w:ascii="Times New Roman" w:hAnsi="Times New Roman"/>
          <w:b/>
          <w:bCs/>
          <w:sz w:val="24"/>
          <w:szCs w:val="24"/>
        </w:rPr>
        <w:t xml:space="preserve">Health and Safety </w:t>
      </w:r>
    </w:p>
    <w:p w14:paraId="6E1D8ABA" w14:textId="77777777" w:rsidR="00791297" w:rsidRDefault="00791297" w:rsidP="003F1F3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4E114C1" w14:textId="2D8E9A36" w:rsidR="00DC4F1B" w:rsidRDefault="00DC4F1B" w:rsidP="003F1F3F">
      <w:pPr>
        <w:jc w:val="both"/>
        <w:rPr>
          <w:rFonts w:ascii="Times New Roman" w:hAnsi="Times New Roman"/>
          <w:sz w:val="24"/>
          <w:szCs w:val="24"/>
        </w:rPr>
      </w:pPr>
      <w:r w:rsidRPr="00E859ED">
        <w:rPr>
          <w:rFonts w:ascii="Times New Roman" w:hAnsi="Times New Roman"/>
          <w:sz w:val="24"/>
          <w:szCs w:val="24"/>
        </w:rPr>
        <w:t xml:space="preserve">You </w:t>
      </w:r>
      <w:r w:rsidR="00E859ED">
        <w:rPr>
          <w:rFonts w:ascii="Times New Roman" w:hAnsi="Times New Roman"/>
          <w:sz w:val="24"/>
          <w:szCs w:val="24"/>
        </w:rPr>
        <w:t xml:space="preserve">are responsible for ensuring all staff and participants </w:t>
      </w:r>
      <w:r w:rsidR="009960A1">
        <w:rPr>
          <w:rFonts w:ascii="Times New Roman" w:hAnsi="Times New Roman"/>
          <w:sz w:val="24"/>
          <w:szCs w:val="24"/>
        </w:rPr>
        <w:t>observe basic health and hygiene practices</w:t>
      </w:r>
      <w:r w:rsidR="008A171A">
        <w:rPr>
          <w:rFonts w:ascii="Times New Roman" w:hAnsi="Times New Roman"/>
          <w:sz w:val="24"/>
          <w:szCs w:val="24"/>
        </w:rPr>
        <w:t>,</w:t>
      </w:r>
      <w:r w:rsidR="009960A1">
        <w:rPr>
          <w:rFonts w:ascii="Times New Roman" w:hAnsi="Times New Roman"/>
          <w:sz w:val="24"/>
          <w:szCs w:val="24"/>
        </w:rPr>
        <w:t xml:space="preserve"> like handwashing</w:t>
      </w:r>
      <w:r w:rsidR="008A171A">
        <w:rPr>
          <w:rFonts w:ascii="Times New Roman" w:hAnsi="Times New Roman"/>
          <w:sz w:val="24"/>
          <w:szCs w:val="24"/>
        </w:rPr>
        <w:t>, covering one’s mouth when coughing</w:t>
      </w:r>
      <w:r w:rsidR="005577AB">
        <w:rPr>
          <w:rFonts w:ascii="Times New Roman" w:hAnsi="Times New Roman"/>
          <w:sz w:val="24"/>
          <w:szCs w:val="24"/>
        </w:rPr>
        <w:t xml:space="preserve"> or sneezing</w:t>
      </w:r>
      <w:r w:rsidR="008A171A">
        <w:rPr>
          <w:rFonts w:ascii="Times New Roman" w:hAnsi="Times New Roman"/>
          <w:sz w:val="24"/>
          <w:szCs w:val="24"/>
        </w:rPr>
        <w:t>, and staying home when sick</w:t>
      </w:r>
      <w:r w:rsidR="009960A1">
        <w:rPr>
          <w:rFonts w:ascii="Times New Roman" w:hAnsi="Times New Roman"/>
          <w:sz w:val="24"/>
          <w:szCs w:val="24"/>
        </w:rPr>
        <w:t>.</w:t>
      </w:r>
    </w:p>
    <w:p w14:paraId="0070C4F3" w14:textId="02B2500E" w:rsidR="00DB186B" w:rsidRDefault="00DB186B" w:rsidP="00DB186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Encourage staff to stay up to date with current vaccines, including booster doses</w:t>
      </w:r>
      <w:r w:rsidR="00D13676">
        <w:rPr>
          <w:rFonts w:ascii="Times New Roman" w:hAnsi="Times New Roman"/>
          <w:sz w:val="24"/>
          <w:szCs w:val="24"/>
        </w:rPr>
        <w:t>.</w:t>
      </w:r>
    </w:p>
    <w:p w14:paraId="14097B6E" w14:textId="57A657C0" w:rsidR="00D13676" w:rsidRDefault="00750047" w:rsidP="00DB186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 participant has a fever of 100.4</w:t>
      </w:r>
      <w:r w:rsidR="004638F5">
        <w:rPr>
          <w:rFonts w:ascii="Times New Roman" w:hAnsi="Times New Roman"/>
          <w:sz w:val="24"/>
          <w:szCs w:val="24"/>
        </w:rPr>
        <w:t xml:space="preserve"> or higher</w:t>
      </w:r>
      <w:r>
        <w:rPr>
          <w:rFonts w:ascii="Times New Roman" w:hAnsi="Times New Roman"/>
          <w:sz w:val="24"/>
          <w:szCs w:val="24"/>
        </w:rPr>
        <w:t>, the participant must be sent home and may not return to the camp or program until he or she has been fever-free for twenty-four (24) hours.</w:t>
      </w:r>
    </w:p>
    <w:p w14:paraId="27B1B957" w14:textId="487457AD" w:rsidR="00BF0F01" w:rsidRDefault="00BF0F01" w:rsidP="00DB186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Make sure </w:t>
      </w:r>
      <w:r w:rsidR="00DC1B10">
        <w:rPr>
          <w:rFonts w:ascii="Times New Roman" w:hAnsi="Times New Roman"/>
          <w:sz w:val="24"/>
          <w:szCs w:val="24"/>
        </w:rPr>
        <w:t xml:space="preserve">the program or camp </w:t>
      </w:r>
      <w:r w:rsidR="005651B8">
        <w:rPr>
          <w:rFonts w:ascii="Times New Roman" w:hAnsi="Times New Roman"/>
          <w:sz w:val="24"/>
          <w:szCs w:val="24"/>
        </w:rPr>
        <w:t>has appropriate PPE equipment in case of an ill participant, to include N95 masks, hand sanitizer, and disinfectant spray.</w:t>
      </w:r>
    </w:p>
    <w:p w14:paraId="73F47306" w14:textId="0236D0CC" w:rsidR="00DC1B10" w:rsidRDefault="00DC1B10" w:rsidP="00DB186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Participants may </w:t>
      </w:r>
      <w:r w:rsidR="00BF56D0">
        <w:rPr>
          <w:rFonts w:ascii="Times New Roman" w:hAnsi="Times New Roman"/>
          <w:sz w:val="24"/>
          <w:szCs w:val="24"/>
        </w:rPr>
        <w:t>wear a mask if they so choose, but it is not required.</w:t>
      </w:r>
    </w:p>
    <w:p w14:paraId="48219E37" w14:textId="681DAA9B" w:rsidR="00AA03C5" w:rsidRDefault="00AA03C5" w:rsidP="00DB186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 Managers should monitor the CDC’s recommended best practices for COVID-19 and other seasonal illnesses and comply accordingly</w:t>
      </w:r>
      <w:r w:rsidR="00DA40B4">
        <w:rPr>
          <w:rFonts w:ascii="Times New Roman" w:hAnsi="Times New Roman"/>
          <w:sz w:val="24"/>
          <w:szCs w:val="24"/>
        </w:rPr>
        <w:t xml:space="preserve">, including practices on quarantining </w:t>
      </w:r>
      <w:r w:rsidR="005651B8">
        <w:rPr>
          <w:rFonts w:ascii="Times New Roman" w:hAnsi="Times New Roman"/>
          <w:sz w:val="24"/>
          <w:szCs w:val="24"/>
        </w:rPr>
        <w:t>and testing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1AE57D0" w14:textId="70DC312E" w:rsidR="00750047" w:rsidRDefault="00750047" w:rsidP="00DB186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refunds will be issued for missed camp or programs because of illness.</w:t>
      </w:r>
    </w:p>
    <w:p w14:paraId="5EDC10D9" w14:textId="4B527D73" w:rsidR="00750047" w:rsidRPr="00DB186B" w:rsidRDefault="00A13699" w:rsidP="00DB186B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UIW Health Services will provide basic first aid in emergency situations</w:t>
      </w:r>
      <w:r w:rsidR="00F44E8D">
        <w:rPr>
          <w:rFonts w:ascii="Times New Roman" w:hAnsi="Times New Roman"/>
          <w:sz w:val="24"/>
          <w:szCs w:val="24"/>
        </w:rPr>
        <w:t>.</w:t>
      </w:r>
    </w:p>
    <w:p w14:paraId="1D931201" w14:textId="77777777" w:rsidR="00DC4F1B" w:rsidRDefault="00DC4F1B" w:rsidP="003F1F3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8583DF" w14:textId="1DCEAE9B" w:rsidR="003F1F3F" w:rsidRDefault="00791297" w:rsidP="003F1F3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3F1F3F">
        <w:rPr>
          <w:rFonts w:ascii="Times New Roman" w:hAnsi="Times New Roman"/>
          <w:b/>
          <w:bCs/>
          <w:sz w:val="24"/>
          <w:szCs w:val="24"/>
        </w:rPr>
        <w:t xml:space="preserve">Camp Guidelines </w:t>
      </w:r>
    </w:p>
    <w:p w14:paraId="0BD62BF2" w14:textId="77777777" w:rsidR="003F1F3F" w:rsidRDefault="003F1F3F" w:rsidP="003F1F3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179DD2" w14:textId="3A1D3426" w:rsidR="009A0D5F" w:rsidRPr="003F1F3F" w:rsidRDefault="003F1F3F" w:rsidP="003F1F3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F77FD6">
        <w:rPr>
          <w:rFonts w:ascii="Times New Roman" w:hAnsi="Times New Roman"/>
          <w:sz w:val="24"/>
          <w:szCs w:val="24"/>
        </w:rPr>
        <w:t>1.</w:t>
      </w:r>
      <w:r w:rsidR="00F77FD6">
        <w:rPr>
          <w:rFonts w:ascii="Times New Roman" w:hAnsi="Times New Roman"/>
          <w:sz w:val="24"/>
          <w:szCs w:val="24"/>
        </w:rPr>
        <w:tab/>
      </w:r>
      <w:r w:rsidRPr="003F1F3F">
        <w:rPr>
          <w:rFonts w:ascii="Times New Roman" w:hAnsi="Times New Roman"/>
          <w:sz w:val="24"/>
          <w:szCs w:val="24"/>
          <w:u w:val="single"/>
        </w:rPr>
        <w:t>During Camp</w:t>
      </w:r>
      <w:r w:rsidR="009A0D5F" w:rsidRPr="003F1F3F">
        <w:rPr>
          <w:rFonts w:ascii="Times New Roman" w:hAnsi="Times New Roman"/>
          <w:sz w:val="24"/>
          <w:szCs w:val="24"/>
        </w:rPr>
        <w:t xml:space="preserve">  </w:t>
      </w:r>
    </w:p>
    <w:p w14:paraId="7E9FD83D" w14:textId="14A5550E" w:rsidR="001A4C3D" w:rsidRDefault="009A0D5F" w:rsidP="001A4C3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1F3F">
        <w:rPr>
          <w:rFonts w:ascii="Times New Roman" w:hAnsi="Times New Roman"/>
          <w:sz w:val="24"/>
          <w:szCs w:val="24"/>
        </w:rPr>
        <w:t xml:space="preserve">Every </w:t>
      </w:r>
      <w:r w:rsidR="00AE3074">
        <w:rPr>
          <w:rFonts w:ascii="Times New Roman" w:hAnsi="Times New Roman"/>
          <w:sz w:val="24"/>
          <w:szCs w:val="24"/>
        </w:rPr>
        <w:t>participant</w:t>
      </w:r>
      <w:r w:rsidRPr="003F1F3F">
        <w:rPr>
          <w:rFonts w:ascii="Times New Roman" w:hAnsi="Times New Roman"/>
          <w:sz w:val="24"/>
          <w:szCs w:val="24"/>
        </w:rPr>
        <w:t xml:space="preserve"> must be</w:t>
      </w:r>
      <w:r w:rsidR="00AE30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1F3F">
        <w:rPr>
          <w:rFonts w:ascii="Times New Roman" w:hAnsi="Times New Roman"/>
          <w:sz w:val="24"/>
          <w:szCs w:val="24"/>
        </w:rPr>
        <w:t xml:space="preserve">chaperoned by camp staff </w:t>
      </w:r>
      <w:r w:rsidR="00AE3074" w:rsidRPr="00AE3074">
        <w:rPr>
          <w:rFonts w:ascii="Times New Roman" w:hAnsi="Times New Roman"/>
          <w:i/>
          <w:iCs/>
          <w:sz w:val="24"/>
          <w:szCs w:val="24"/>
        </w:rPr>
        <w:t>at all times</w:t>
      </w:r>
      <w:proofErr w:type="gramEnd"/>
      <w:r w:rsidR="00AE3074">
        <w:rPr>
          <w:rFonts w:ascii="Times New Roman" w:hAnsi="Times New Roman"/>
          <w:sz w:val="24"/>
          <w:szCs w:val="24"/>
        </w:rPr>
        <w:t>—you may never leave a participant</w:t>
      </w:r>
      <w:r w:rsidRPr="003F1F3F">
        <w:rPr>
          <w:rFonts w:ascii="Times New Roman" w:hAnsi="Times New Roman"/>
          <w:sz w:val="24"/>
          <w:szCs w:val="24"/>
        </w:rPr>
        <w:t xml:space="preserve"> unattended or in the care of a person who is not a camp employee or in </w:t>
      </w:r>
      <w:proofErr w:type="gramStart"/>
      <w:r w:rsidRPr="003F1F3F">
        <w:rPr>
          <w:rFonts w:ascii="Times New Roman" w:hAnsi="Times New Roman"/>
          <w:sz w:val="24"/>
          <w:szCs w:val="24"/>
        </w:rPr>
        <w:t>area</w:t>
      </w:r>
      <w:proofErr w:type="gramEnd"/>
      <w:r w:rsidRPr="003F1F3F">
        <w:rPr>
          <w:rFonts w:ascii="Times New Roman" w:hAnsi="Times New Roman"/>
          <w:sz w:val="24"/>
          <w:szCs w:val="24"/>
        </w:rPr>
        <w:t xml:space="preserve"> that is in off-limits to campers.  </w:t>
      </w:r>
    </w:p>
    <w:p w14:paraId="17441E6A" w14:textId="77777777" w:rsidR="001A4C3D" w:rsidRDefault="009A0D5F" w:rsidP="001A4C3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C3D">
        <w:rPr>
          <w:rFonts w:ascii="Times New Roman" w:hAnsi="Times New Roman"/>
          <w:sz w:val="24"/>
          <w:szCs w:val="24"/>
        </w:rPr>
        <w:t>Injuries: Report all injuries beyond minor scrapes and falls to UIW PD immediately - DO NOT wait to see if parents complain.</w:t>
      </w:r>
    </w:p>
    <w:p w14:paraId="1882463C" w14:textId="77777777" w:rsidR="001A4C3D" w:rsidRDefault="009A0D5F" w:rsidP="001A4C3D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C3D">
        <w:rPr>
          <w:rFonts w:ascii="Times New Roman" w:hAnsi="Times New Roman"/>
          <w:sz w:val="24"/>
          <w:szCs w:val="24"/>
        </w:rPr>
        <w:t xml:space="preserve">You may not release a child to </w:t>
      </w:r>
      <w:r w:rsidRPr="001A4C3D">
        <w:rPr>
          <w:rFonts w:ascii="Times New Roman" w:hAnsi="Times New Roman"/>
          <w:sz w:val="24"/>
          <w:szCs w:val="24"/>
          <w:u w:val="single"/>
        </w:rPr>
        <w:t>anyone</w:t>
      </w:r>
      <w:r w:rsidRPr="001A4C3D">
        <w:rPr>
          <w:rFonts w:ascii="Times New Roman" w:hAnsi="Times New Roman"/>
          <w:sz w:val="24"/>
          <w:szCs w:val="24"/>
        </w:rPr>
        <w:t xml:space="preserve"> other than the parent without written authorization from the parent that his/her child may be released to that individual. </w:t>
      </w:r>
    </w:p>
    <w:p w14:paraId="70A274A9" w14:textId="77777777" w:rsidR="00284BE1" w:rsidRPr="00284BE1" w:rsidRDefault="009A0D5F" w:rsidP="00284BE1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A4C3D">
        <w:rPr>
          <w:rFonts w:ascii="Times New Roman" w:hAnsi="Times New Roman"/>
          <w:color w:val="000000"/>
          <w:sz w:val="24"/>
          <w:szCs w:val="24"/>
        </w:rPr>
        <w:t>Staff must be instructed on how to handle potential risk situations, such as injury to a camper or counselor, a missing child or missing adult, or a fire, tornado, or other “disaster” situation.</w:t>
      </w:r>
    </w:p>
    <w:p w14:paraId="1407B3E1" w14:textId="77777777" w:rsidR="00284BE1" w:rsidRDefault="00284BE1" w:rsidP="00284BE1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BE1">
        <w:rPr>
          <w:rFonts w:ascii="Times New Roman" w:hAnsi="Times New Roman"/>
          <w:sz w:val="24"/>
          <w:szCs w:val="24"/>
        </w:rPr>
        <w:t xml:space="preserve">Meals may be provided by Sodexo or camp participants may bring their own lunch.  External food vendors are not permitted.   </w:t>
      </w:r>
    </w:p>
    <w:p w14:paraId="19E6C0B6" w14:textId="34034A02" w:rsidR="00284BE1" w:rsidRDefault="00284BE1" w:rsidP="00284BE1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BE1">
        <w:rPr>
          <w:rFonts w:ascii="Times New Roman" w:hAnsi="Times New Roman"/>
          <w:sz w:val="24"/>
          <w:szCs w:val="24"/>
        </w:rPr>
        <w:t xml:space="preserve">Parents of participants are not allowed to remain on campus while Camp is in session.  </w:t>
      </w:r>
    </w:p>
    <w:p w14:paraId="7A5A4322" w14:textId="17526775" w:rsidR="00284BE1" w:rsidRPr="00D54A0A" w:rsidRDefault="00284BE1" w:rsidP="00D54A0A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BE1">
        <w:rPr>
          <w:rFonts w:ascii="Times New Roman" w:hAnsi="Times New Roman"/>
          <w:sz w:val="24"/>
          <w:szCs w:val="24"/>
        </w:rPr>
        <w:t>No transportation may be provided to participants unless specifically authorized by the Dean</w:t>
      </w:r>
      <w:r w:rsidR="007A6E22">
        <w:rPr>
          <w:rFonts w:ascii="Times New Roman" w:hAnsi="Times New Roman"/>
          <w:sz w:val="24"/>
          <w:szCs w:val="24"/>
        </w:rPr>
        <w:t xml:space="preserve"> or </w:t>
      </w:r>
      <w:r w:rsidRPr="00284BE1">
        <w:rPr>
          <w:rFonts w:ascii="Times New Roman" w:hAnsi="Times New Roman"/>
          <w:sz w:val="24"/>
          <w:szCs w:val="24"/>
        </w:rPr>
        <w:t>AD.  Transportation includes any type of vehicle, including golf carts.</w:t>
      </w:r>
    </w:p>
    <w:p w14:paraId="11DDF76D" w14:textId="77777777" w:rsidR="00BC4E07" w:rsidRDefault="00BC4E07" w:rsidP="00BC4E0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BDEEBE" w14:textId="35973033" w:rsidR="00BC4E07" w:rsidRPr="00BC4E07" w:rsidRDefault="00BC4E07" w:rsidP="001C7627">
      <w:pPr>
        <w:autoSpaceDE w:val="0"/>
        <w:autoSpaceDN w:val="0"/>
        <w:adjustRightInd w:val="0"/>
        <w:ind w:left="540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Pr="00BC4E07">
        <w:rPr>
          <w:rFonts w:ascii="Times New Roman" w:hAnsi="Times New Roman"/>
          <w:sz w:val="24"/>
          <w:szCs w:val="24"/>
          <w:u w:val="single"/>
        </w:rPr>
        <w:t>Staff to Camper Ratios</w:t>
      </w:r>
    </w:p>
    <w:p w14:paraId="24BC29FE" w14:textId="745FE6AE" w:rsidR="00BC4E07" w:rsidRPr="00BC4E07" w:rsidRDefault="00BC4E07" w:rsidP="00A326B0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D25">
        <w:rPr>
          <w:rFonts w:ascii="Times New Roman" w:hAnsi="Times New Roman"/>
          <w:color w:val="000000"/>
          <w:sz w:val="24"/>
          <w:szCs w:val="24"/>
        </w:rPr>
        <w:t xml:space="preserve">1:8 for ages 6-8 </w:t>
      </w:r>
    </w:p>
    <w:p w14:paraId="1154168C" w14:textId="2C91A7E2" w:rsidR="00BC4E07" w:rsidRPr="00BC4E07" w:rsidRDefault="00BC4E07" w:rsidP="00BC4E07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D25">
        <w:rPr>
          <w:rFonts w:ascii="Times New Roman" w:hAnsi="Times New Roman"/>
          <w:color w:val="000000"/>
          <w:sz w:val="24"/>
          <w:szCs w:val="24"/>
        </w:rPr>
        <w:t xml:space="preserve">1:10 for ages </w:t>
      </w:r>
      <w:r>
        <w:rPr>
          <w:rFonts w:ascii="Times New Roman" w:hAnsi="Times New Roman"/>
          <w:color w:val="000000"/>
          <w:sz w:val="24"/>
          <w:szCs w:val="24"/>
        </w:rPr>
        <w:t xml:space="preserve">9-14 </w:t>
      </w:r>
    </w:p>
    <w:p w14:paraId="715EEA39" w14:textId="44B688A4" w:rsidR="00BC4E07" w:rsidRPr="00BC4E07" w:rsidRDefault="00773D25" w:rsidP="00BC4E07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1:12 for ages 15-18</w:t>
      </w:r>
    </w:p>
    <w:p w14:paraId="7B989378" w14:textId="77777777" w:rsidR="00AD1D57" w:rsidRDefault="00AD1D57" w:rsidP="009A0D5F">
      <w:pPr>
        <w:jc w:val="both"/>
        <w:rPr>
          <w:rFonts w:ascii="Times New Roman" w:hAnsi="Times New Roman"/>
          <w:b/>
          <w:sz w:val="24"/>
          <w:szCs w:val="24"/>
        </w:rPr>
      </w:pPr>
    </w:p>
    <w:p w14:paraId="09F0FC3A" w14:textId="77777777" w:rsidR="00F032F5" w:rsidRPr="009A0D5F" w:rsidRDefault="00F032F5" w:rsidP="009A0D5F">
      <w:pPr>
        <w:jc w:val="both"/>
        <w:rPr>
          <w:rFonts w:ascii="Times New Roman" w:hAnsi="Times New Roman"/>
          <w:b/>
          <w:sz w:val="24"/>
          <w:szCs w:val="24"/>
        </w:rPr>
      </w:pPr>
    </w:p>
    <w:p w14:paraId="6FCE037F" w14:textId="77777777" w:rsidR="00773D25" w:rsidRDefault="00776427" w:rsidP="001C762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76427">
        <w:rPr>
          <w:rFonts w:ascii="Times New Roman" w:hAnsi="Times New Roman"/>
          <w:sz w:val="24"/>
          <w:szCs w:val="24"/>
        </w:rPr>
        <w:lastRenderedPageBreak/>
        <w:t>3.</w:t>
      </w:r>
      <w:r w:rsidRPr="00776427">
        <w:rPr>
          <w:rFonts w:ascii="Times New Roman" w:hAnsi="Times New Roman"/>
          <w:sz w:val="24"/>
          <w:szCs w:val="24"/>
        </w:rPr>
        <w:tab/>
      </w:r>
      <w:r w:rsidR="002D1A19" w:rsidRPr="003F1F3F">
        <w:rPr>
          <w:rFonts w:ascii="Times New Roman" w:hAnsi="Times New Roman"/>
          <w:sz w:val="24"/>
          <w:szCs w:val="24"/>
          <w:u w:val="single"/>
        </w:rPr>
        <w:t>Security</w:t>
      </w:r>
      <w:r w:rsidR="002D1A19" w:rsidRPr="003F1F3F">
        <w:rPr>
          <w:rFonts w:ascii="Times New Roman" w:hAnsi="Times New Roman"/>
          <w:sz w:val="24"/>
          <w:szCs w:val="24"/>
        </w:rPr>
        <w:t xml:space="preserve">  </w:t>
      </w:r>
    </w:p>
    <w:p w14:paraId="52185EA1" w14:textId="77777777" w:rsidR="00773D25" w:rsidRDefault="00773D25" w:rsidP="00776427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A399D4" w14:textId="348D86BC" w:rsidR="00484AF0" w:rsidRDefault="00257F5F" w:rsidP="00C467AA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Camp staff and participants</w:t>
      </w:r>
      <w:r w:rsidR="00C730DF" w:rsidRPr="003F1F3F">
        <w:rPr>
          <w:rFonts w:ascii="Times New Roman" w:hAnsi="Times New Roman"/>
          <w:sz w:val="24"/>
          <w:szCs w:val="24"/>
        </w:rPr>
        <w:t xml:space="preserve"> must know where to get help in the event of an emergency,</w:t>
      </w:r>
      <w:r>
        <w:rPr>
          <w:rFonts w:ascii="Times New Roman" w:hAnsi="Times New Roman"/>
          <w:sz w:val="24"/>
          <w:szCs w:val="24"/>
        </w:rPr>
        <w:t xml:space="preserve"> including where to meet, and how to get help. </w:t>
      </w:r>
      <w:r w:rsidR="00C730DF" w:rsidRPr="003F1F3F">
        <w:rPr>
          <w:rFonts w:ascii="Times New Roman" w:hAnsi="Times New Roman"/>
          <w:sz w:val="24"/>
          <w:szCs w:val="24"/>
        </w:rPr>
        <w:t xml:space="preserve"> </w:t>
      </w:r>
      <w:r w:rsidR="00484AF0">
        <w:rPr>
          <w:rFonts w:ascii="Times New Roman" w:hAnsi="Times New Roman"/>
          <w:sz w:val="24"/>
          <w:szCs w:val="24"/>
        </w:rPr>
        <w:t xml:space="preserve">Therefore, </w:t>
      </w:r>
      <w:r>
        <w:rPr>
          <w:rFonts w:ascii="Times New Roman" w:hAnsi="Times New Roman"/>
          <w:sz w:val="24"/>
          <w:szCs w:val="24"/>
        </w:rPr>
        <w:t>Camp Managers should:</w:t>
      </w:r>
    </w:p>
    <w:p w14:paraId="436772AF" w14:textId="243C0520" w:rsidR="00B51C77" w:rsidRPr="00B51C77" w:rsidRDefault="00EB6BA1" w:rsidP="00484AF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484AF0">
        <w:rPr>
          <w:rFonts w:ascii="Times New Roman" w:hAnsi="Times New Roman"/>
          <w:sz w:val="24"/>
          <w:szCs w:val="24"/>
        </w:rPr>
        <w:t xml:space="preserve">Establish security and emergency measures to protect </w:t>
      </w:r>
      <w:r w:rsidR="00B951DF">
        <w:rPr>
          <w:rFonts w:ascii="Times New Roman" w:hAnsi="Times New Roman"/>
          <w:sz w:val="24"/>
          <w:szCs w:val="24"/>
        </w:rPr>
        <w:t>participants</w:t>
      </w:r>
      <w:r w:rsidRPr="00484AF0">
        <w:rPr>
          <w:rFonts w:ascii="Times New Roman" w:hAnsi="Times New Roman"/>
          <w:sz w:val="24"/>
          <w:szCs w:val="24"/>
        </w:rPr>
        <w:t xml:space="preserve"> and </w:t>
      </w:r>
      <w:r w:rsidR="00B51C77">
        <w:rPr>
          <w:rFonts w:ascii="Times New Roman" w:hAnsi="Times New Roman"/>
          <w:sz w:val="24"/>
          <w:szCs w:val="24"/>
        </w:rPr>
        <w:t xml:space="preserve">review these measures with staff daily. </w:t>
      </w:r>
    </w:p>
    <w:p w14:paraId="2731CF9F" w14:textId="1D18ED7A" w:rsidR="00484AF0" w:rsidRPr="00484AF0" w:rsidRDefault="00B51C77" w:rsidP="00484AF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730DF" w:rsidRPr="00484AF0">
        <w:rPr>
          <w:rFonts w:ascii="Times New Roman" w:hAnsi="Times New Roman"/>
          <w:sz w:val="24"/>
          <w:szCs w:val="24"/>
        </w:rPr>
        <w:t xml:space="preserve">nstruct </w:t>
      </w:r>
      <w:r w:rsidR="00EB6BA1" w:rsidRPr="00484AF0">
        <w:rPr>
          <w:rFonts w:ascii="Times New Roman" w:hAnsi="Times New Roman"/>
          <w:sz w:val="24"/>
          <w:szCs w:val="24"/>
        </w:rPr>
        <w:t>staff</w:t>
      </w:r>
      <w:r w:rsidR="00B951DF">
        <w:rPr>
          <w:rFonts w:ascii="Times New Roman" w:hAnsi="Times New Roman"/>
          <w:sz w:val="24"/>
          <w:szCs w:val="24"/>
        </w:rPr>
        <w:t xml:space="preserve"> to communicate and </w:t>
      </w:r>
      <w:r w:rsidR="00C730DF" w:rsidRPr="00484AF0">
        <w:rPr>
          <w:rFonts w:ascii="Times New Roman" w:hAnsi="Times New Roman"/>
          <w:sz w:val="24"/>
          <w:szCs w:val="24"/>
        </w:rPr>
        <w:t xml:space="preserve">review </w:t>
      </w:r>
      <w:r w:rsidR="00EB6BA1" w:rsidRPr="00484AF0">
        <w:rPr>
          <w:rFonts w:ascii="Times New Roman" w:hAnsi="Times New Roman"/>
          <w:sz w:val="24"/>
          <w:szCs w:val="24"/>
        </w:rPr>
        <w:t xml:space="preserve">security measures </w:t>
      </w:r>
      <w:r w:rsidR="00EB6BA1" w:rsidRPr="00B51C77">
        <w:rPr>
          <w:rFonts w:ascii="Times New Roman" w:hAnsi="Times New Roman"/>
          <w:i/>
          <w:iCs/>
          <w:sz w:val="24"/>
          <w:szCs w:val="24"/>
        </w:rPr>
        <w:t>daily</w:t>
      </w:r>
      <w:r w:rsidR="00C730DF" w:rsidRPr="00484AF0"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sz w:val="24"/>
          <w:szCs w:val="24"/>
        </w:rPr>
        <w:t>participants.</w:t>
      </w:r>
      <w:r w:rsidR="00C730DF" w:rsidRPr="00484AF0">
        <w:rPr>
          <w:rFonts w:ascii="Times New Roman" w:hAnsi="Times New Roman"/>
          <w:sz w:val="24"/>
          <w:szCs w:val="24"/>
        </w:rPr>
        <w:t xml:space="preserve"> </w:t>
      </w:r>
    </w:p>
    <w:p w14:paraId="5D0DC2D3" w14:textId="77777777" w:rsidR="00BB1CF6" w:rsidRPr="00BB1CF6" w:rsidRDefault="002D1A19" w:rsidP="00484AF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 w:rsidRPr="00484AF0">
        <w:rPr>
          <w:rFonts w:ascii="Times New Roman" w:hAnsi="Times New Roman"/>
          <w:sz w:val="24"/>
          <w:szCs w:val="24"/>
        </w:rPr>
        <w:t xml:space="preserve">Establish and communicate routines for greeting and dismissing </w:t>
      </w:r>
      <w:r w:rsidR="00B51C77">
        <w:rPr>
          <w:rFonts w:ascii="Times New Roman" w:hAnsi="Times New Roman"/>
          <w:sz w:val="24"/>
          <w:szCs w:val="24"/>
        </w:rPr>
        <w:t>participants</w:t>
      </w:r>
      <w:r w:rsidRPr="00484AF0">
        <w:rPr>
          <w:rFonts w:ascii="Times New Roman" w:hAnsi="Times New Roman"/>
          <w:sz w:val="24"/>
          <w:szCs w:val="24"/>
        </w:rPr>
        <w:t>, mealtimes, and restroom breaks</w:t>
      </w:r>
      <w:r w:rsidR="00BB1CF6">
        <w:rPr>
          <w:rFonts w:ascii="Times New Roman" w:hAnsi="Times New Roman"/>
          <w:sz w:val="24"/>
          <w:szCs w:val="24"/>
        </w:rPr>
        <w:t>.</w:t>
      </w:r>
    </w:p>
    <w:p w14:paraId="214DFDED" w14:textId="53858B69" w:rsidR="00484AF0" w:rsidRPr="00484AF0" w:rsidRDefault="00BB1CF6" w:rsidP="00484AF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Establish and communicate</w:t>
      </w:r>
      <w:r w:rsidR="002D1A19" w:rsidRPr="00484AF0">
        <w:rPr>
          <w:rFonts w:ascii="Times New Roman" w:hAnsi="Times New Roman"/>
          <w:sz w:val="24"/>
          <w:szCs w:val="24"/>
        </w:rPr>
        <w:t xml:space="preserve"> procedures for responding to emergencies such as fire, injury, weather hazard, or a lost person (camper or staff); and </w:t>
      </w:r>
    </w:p>
    <w:p w14:paraId="275E5263" w14:textId="6905A758" w:rsidR="002D1A19" w:rsidRPr="00484AF0" w:rsidRDefault="00BB1CF6" w:rsidP="00484AF0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2D1A19" w:rsidRPr="00484AF0">
        <w:rPr>
          <w:rFonts w:ascii="Times New Roman" w:hAnsi="Times New Roman"/>
          <w:sz w:val="24"/>
          <w:szCs w:val="24"/>
        </w:rPr>
        <w:t>amiliar</w:t>
      </w:r>
      <w:r>
        <w:rPr>
          <w:rFonts w:ascii="Times New Roman" w:hAnsi="Times New Roman"/>
          <w:sz w:val="24"/>
          <w:szCs w:val="24"/>
        </w:rPr>
        <w:t>ize staff</w:t>
      </w:r>
      <w:r w:rsidR="002D1A19" w:rsidRPr="00484AF0">
        <w:rPr>
          <w:rFonts w:ascii="Times New Roman" w:hAnsi="Times New Roman"/>
          <w:sz w:val="24"/>
          <w:szCs w:val="24"/>
        </w:rPr>
        <w:t xml:space="preserve"> with </w:t>
      </w:r>
      <w:r>
        <w:rPr>
          <w:rFonts w:ascii="Times New Roman" w:hAnsi="Times New Roman"/>
          <w:sz w:val="24"/>
          <w:szCs w:val="24"/>
        </w:rPr>
        <w:t>UIW</w:t>
      </w:r>
      <w:r w:rsidR="002D1A19" w:rsidRPr="00484AF0">
        <w:rPr>
          <w:rFonts w:ascii="Times New Roman" w:hAnsi="Times New Roman"/>
          <w:sz w:val="24"/>
          <w:szCs w:val="24"/>
        </w:rPr>
        <w:t xml:space="preserve"> facilities—including which ar</w:t>
      </w:r>
      <w:r w:rsidR="00EB6BA1" w:rsidRPr="00484AF0">
        <w:rPr>
          <w:rFonts w:ascii="Times New Roman" w:hAnsi="Times New Roman"/>
          <w:sz w:val="24"/>
          <w:szCs w:val="24"/>
        </w:rPr>
        <w:t>eas are off</w:t>
      </w:r>
      <w:r>
        <w:rPr>
          <w:rFonts w:ascii="Times New Roman" w:hAnsi="Times New Roman"/>
          <w:sz w:val="24"/>
          <w:szCs w:val="24"/>
        </w:rPr>
        <w:t>-</w:t>
      </w:r>
      <w:r w:rsidR="00EB6BA1" w:rsidRPr="00484AF0">
        <w:rPr>
          <w:rFonts w:ascii="Times New Roman" w:hAnsi="Times New Roman"/>
          <w:sz w:val="24"/>
          <w:szCs w:val="24"/>
        </w:rPr>
        <w:t xml:space="preserve">limits to </w:t>
      </w:r>
      <w:r>
        <w:rPr>
          <w:rFonts w:ascii="Times New Roman" w:hAnsi="Times New Roman"/>
          <w:sz w:val="24"/>
          <w:szCs w:val="24"/>
        </w:rPr>
        <w:t>participants</w:t>
      </w:r>
      <w:r w:rsidR="00EB6BA1" w:rsidRPr="00484AF0">
        <w:rPr>
          <w:rFonts w:ascii="Times New Roman" w:hAnsi="Times New Roman"/>
          <w:sz w:val="24"/>
          <w:szCs w:val="24"/>
        </w:rPr>
        <w:t xml:space="preserve">. </w:t>
      </w:r>
    </w:p>
    <w:p w14:paraId="688B7A1A" w14:textId="77777777" w:rsidR="0071011F" w:rsidRPr="003F6A71" w:rsidRDefault="0071011F" w:rsidP="003F1F3F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39F623F" w14:textId="6ED82DAD" w:rsidR="002620F5" w:rsidRDefault="00776427" w:rsidP="001C7627">
      <w:pPr>
        <w:autoSpaceDE w:val="0"/>
        <w:autoSpaceDN w:val="0"/>
        <w:adjustRightInd w:val="0"/>
        <w:ind w:left="36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2620F5" w:rsidRPr="00C467AA">
        <w:rPr>
          <w:rFonts w:ascii="Times New Roman" w:hAnsi="Times New Roman"/>
          <w:sz w:val="24"/>
          <w:szCs w:val="24"/>
          <w:u w:val="single"/>
        </w:rPr>
        <w:t>Responsibilities of Camp Managers</w:t>
      </w:r>
    </w:p>
    <w:p w14:paraId="5B9197C0" w14:textId="77777777" w:rsidR="002620F5" w:rsidRDefault="002620F5" w:rsidP="00776427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63EAFD5" w14:textId="69849563" w:rsidR="002620F5" w:rsidRPr="002E16AA" w:rsidRDefault="002E16AA" w:rsidP="002E16AA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E16AA">
        <w:rPr>
          <w:rFonts w:ascii="Times New Roman" w:hAnsi="Times New Roman"/>
          <w:sz w:val="24"/>
          <w:szCs w:val="24"/>
        </w:rPr>
        <w:t>Make</w:t>
      </w:r>
      <w:r w:rsidR="002620F5" w:rsidRPr="002E16AA">
        <w:rPr>
          <w:rFonts w:ascii="Times New Roman" w:hAnsi="Times New Roman"/>
          <w:sz w:val="24"/>
          <w:szCs w:val="24"/>
        </w:rPr>
        <w:t xml:space="preserve"> sure all camp staff</w:t>
      </w:r>
      <w:r w:rsidR="00B621BE" w:rsidRPr="002E16AA">
        <w:rPr>
          <w:rFonts w:ascii="Times New Roman" w:hAnsi="Times New Roman"/>
          <w:sz w:val="24"/>
          <w:szCs w:val="24"/>
        </w:rPr>
        <w:t xml:space="preserve">, </w:t>
      </w:r>
      <w:r w:rsidR="002620F5" w:rsidRPr="002E16AA">
        <w:rPr>
          <w:rFonts w:ascii="Times New Roman" w:hAnsi="Times New Roman"/>
          <w:sz w:val="24"/>
          <w:szCs w:val="24"/>
        </w:rPr>
        <w:t>including volunteers</w:t>
      </w:r>
      <w:r w:rsidR="000416CC" w:rsidRPr="002E16AA">
        <w:rPr>
          <w:rFonts w:ascii="Times New Roman" w:hAnsi="Times New Roman"/>
          <w:sz w:val="24"/>
          <w:szCs w:val="24"/>
        </w:rPr>
        <w:t>,</w:t>
      </w:r>
      <w:r w:rsidR="00B621BE" w:rsidRPr="002E16AA">
        <w:rPr>
          <w:rFonts w:ascii="Times New Roman" w:hAnsi="Times New Roman"/>
          <w:sz w:val="24"/>
          <w:szCs w:val="24"/>
        </w:rPr>
        <w:t xml:space="preserve"> </w:t>
      </w:r>
      <w:r w:rsidR="00B621BE" w:rsidRPr="002E16AA">
        <w:rPr>
          <w:rFonts w:ascii="Times New Roman" w:hAnsi="Times New Roman"/>
          <w:color w:val="000000"/>
          <w:sz w:val="24"/>
          <w:szCs w:val="24"/>
        </w:rPr>
        <w:t>c</w:t>
      </w:r>
      <w:r w:rsidR="005A02C6" w:rsidRPr="002E16AA">
        <w:rPr>
          <w:rFonts w:ascii="Times New Roman" w:hAnsi="Times New Roman"/>
          <w:color w:val="000000"/>
          <w:sz w:val="24"/>
          <w:szCs w:val="24"/>
        </w:rPr>
        <w:t xml:space="preserve">omplete the </w:t>
      </w:r>
      <w:r w:rsidR="006716B3" w:rsidRPr="002E16AA">
        <w:rPr>
          <w:rFonts w:ascii="Times New Roman" w:hAnsi="Times New Roman"/>
          <w:b/>
          <w:sz w:val="24"/>
          <w:szCs w:val="24"/>
        </w:rPr>
        <w:t xml:space="preserve">Camp </w:t>
      </w:r>
      <w:r w:rsidR="003D3C45">
        <w:rPr>
          <w:rFonts w:ascii="Times New Roman" w:hAnsi="Times New Roman"/>
          <w:b/>
          <w:sz w:val="24"/>
          <w:szCs w:val="24"/>
        </w:rPr>
        <w:t xml:space="preserve">Staff </w:t>
      </w:r>
      <w:r w:rsidR="006716B3" w:rsidRPr="002E16AA">
        <w:rPr>
          <w:rFonts w:ascii="Times New Roman" w:hAnsi="Times New Roman"/>
          <w:b/>
          <w:sz w:val="24"/>
          <w:szCs w:val="24"/>
        </w:rPr>
        <w:t>Guidelines</w:t>
      </w:r>
      <w:r w:rsidR="00B621BE" w:rsidRPr="002E16AA">
        <w:rPr>
          <w:rFonts w:ascii="Times New Roman" w:hAnsi="Times New Roman"/>
          <w:bCs/>
          <w:sz w:val="24"/>
          <w:szCs w:val="24"/>
        </w:rPr>
        <w:t xml:space="preserve"> form</w:t>
      </w:r>
      <w:r w:rsidR="00A95EE3" w:rsidRPr="002E16AA">
        <w:rPr>
          <w:rFonts w:ascii="Times New Roman" w:hAnsi="Times New Roman"/>
          <w:b/>
          <w:sz w:val="24"/>
          <w:szCs w:val="24"/>
        </w:rPr>
        <w:t xml:space="preserve"> </w:t>
      </w:r>
      <w:r w:rsidR="00A95EE3" w:rsidRPr="002E16AA">
        <w:rPr>
          <w:rFonts w:ascii="Times New Roman" w:hAnsi="Times New Roman"/>
          <w:sz w:val="24"/>
          <w:szCs w:val="24"/>
        </w:rPr>
        <w:t>and</w:t>
      </w:r>
      <w:r w:rsidR="0048356A" w:rsidRPr="002E16AA">
        <w:rPr>
          <w:rFonts w:ascii="Times New Roman" w:hAnsi="Times New Roman"/>
          <w:sz w:val="24"/>
          <w:szCs w:val="24"/>
        </w:rPr>
        <w:t xml:space="preserve"> </w:t>
      </w:r>
      <w:r w:rsidR="003022B6" w:rsidRPr="002E16AA">
        <w:rPr>
          <w:rFonts w:ascii="Times New Roman" w:hAnsi="Times New Roman"/>
          <w:sz w:val="24"/>
          <w:szCs w:val="24"/>
        </w:rPr>
        <w:t xml:space="preserve">provide the executed </w:t>
      </w:r>
      <w:r w:rsidR="000416CC" w:rsidRPr="002E16AA">
        <w:rPr>
          <w:rFonts w:ascii="Times New Roman" w:hAnsi="Times New Roman"/>
          <w:sz w:val="24"/>
          <w:szCs w:val="24"/>
        </w:rPr>
        <w:t>form</w:t>
      </w:r>
      <w:r w:rsidR="003022B6" w:rsidRPr="002E16AA">
        <w:rPr>
          <w:rFonts w:ascii="Times New Roman" w:hAnsi="Times New Roman"/>
          <w:sz w:val="24"/>
          <w:szCs w:val="24"/>
        </w:rPr>
        <w:t xml:space="preserve"> to </w:t>
      </w:r>
      <w:r w:rsidR="004B70EF" w:rsidRPr="002E16AA">
        <w:rPr>
          <w:rFonts w:ascii="Times New Roman" w:hAnsi="Times New Roman"/>
          <w:sz w:val="24"/>
          <w:szCs w:val="24"/>
        </w:rPr>
        <w:t>H</w:t>
      </w:r>
      <w:r w:rsidR="005D0EF2" w:rsidRPr="002E16AA">
        <w:rPr>
          <w:rFonts w:ascii="Times New Roman" w:hAnsi="Times New Roman"/>
          <w:sz w:val="24"/>
          <w:szCs w:val="24"/>
        </w:rPr>
        <w:t xml:space="preserve">uman </w:t>
      </w:r>
      <w:r w:rsidR="004B70EF" w:rsidRPr="002E16AA">
        <w:rPr>
          <w:rFonts w:ascii="Times New Roman" w:hAnsi="Times New Roman"/>
          <w:sz w:val="24"/>
          <w:szCs w:val="24"/>
        </w:rPr>
        <w:t>R</w:t>
      </w:r>
      <w:r w:rsidR="005D0EF2" w:rsidRPr="002E16AA">
        <w:rPr>
          <w:rFonts w:ascii="Times New Roman" w:hAnsi="Times New Roman"/>
          <w:sz w:val="24"/>
          <w:szCs w:val="24"/>
        </w:rPr>
        <w:t>esources</w:t>
      </w:r>
      <w:r w:rsidR="003022B6" w:rsidRPr="002E16AA">
        <w:rPr>
          <w:rFonts w:ascii="Times New Roman" w:hAnsi="Times New Roman"/>
          <w:sz w:val="24"/>
          <w:szCs w:val="24"/>
        </w:rPr>
        <w:t>.</w:t>
      </w:r>
    </w:p>
    <w:p w14:paraId="739513E8" w14:textId="77777777" w:rsidR="006F5455" w:rsidRDefault="0048356A" w:rsidP="006F5455">
      <w:pPr>
        <w:pStyle w:val="ListParagraph"/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620F5">
        <w:rPr>
          <w:rFonts w:ascii="Times New Roman" w:hAnsi="Times New Roman"/>
          <w:sz w:val="24"/>
          <w:szCs w:val="24"/>
        </w:rPr>
        <w:t xml:space="preserve">Review what constitutes inappropriate communication and physical contact with </w:t>
      </w:r>
      <w:r w:rsidR="002E16AA">
        <w:rPr>
          <w:rFonts w:ascii="Times New Roman" w:hAnsi="Times New Roman"/>
          <w:sz w:val="24"/>
          <w:szCs w:val="24"/>
        </w:rPr>
        <w:t>participants</w:t>
      </w:r>
      <w:r w:rsidRPr="002620F5">
        <w:rPr>
          <w:rFonts w:ascii="Times New Roman" w:hAnsi="Times New Roman"/>
          <w:sz w:val="24"/>
          <w:szCs w:val="24"/>
        </w:rPr>
        <w:t xml:space="preserve"> and what it is not acceptable, including</w:t>
      </w:r>
      <w:r w:rsidR="00A55179" w:rsidRPr="002620F5">
        <w:rPr>
          <w:rFonts w:ascii="Times New Roman" w:hAnsi="Times New Roman"/>
          <w:sz w:val="24"/>
          <w:szCs w:val="24"/>
        </w:rPr>
        <w:t xml:space="preserve"> the following: </w:t>
      </w:r>
    </w:p>
    <w:p w14:paraId="30C20866" w14:textId="77777777" w:rsidR="006F5455" w:rsidRDefault="006F5455" w:rsidP="006F5455">
      <w:pPr>
        <w:pStyle w:val="ListParagraph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</w:t>
      </w:r>
      <w:r w:rsidR="00840B67" w:rsidRPr="006F5455">
        <w:rPr>
          <w:rFonts w:ascii="Times New Roman" w:hAnsi="Times New Roman"/>
          <w:sz w:val="24"/>
          <w:szCs w:val="24"/>
        </w:rPr>
        <w:t xml:space="preserve"> not touch a </w:t>
      </w:r>
      <w:r>
        <w:rPr>
          <w:rFonts w:ascii="Times New Roman" w:hAnsi="Times New Roman"/>
          <w:sz w:val="24"/>
          <w:szCs w:val="24"/>
        </w:rPr>
        <w:t>participant</w:t>
      </w:r>
      <w:r w:rsidR="00840B67" w:rsidRPr="006F5455">
        <w:rPr>
          <w:rFonts w:ascii="Times New Roman" w:hAnsi="Times New Roman"/>
          <w:sz w:val="24"/>
          <w:szCs w:val="24"/>
        </w:rPr>
        <w:t xml:space="preserve"> in any place normally covered by a bathing </w:t>
      </w:r>
      <w:proofErr w:type="gramStart"/>
      <w:r w:rsidR="00840B67" w:rsidRPr="006F5455">
        <w:rPr>
          <w:rFonts w:ascii="Times New Roman" w:hAnsi="Times New Roman"/>
          <w:sz w:val="24"/>
          <w:szCs w:val="24"/>
        </w:rPr>
        <w:t>suit</w:t>
      </w:r>
      <w:r w:rsidR="0048356A" w:rsidRPr="006F5455">
        <w:rPr>
          <w:rFonts w:ascii="Times New Roman" w:hAnsi="Times New Roman"/>
          <w:sz w:val="24"/>
          <w:szCs w:val="24"/>
        </w:rPr>
        <w:t>;</w:t>
      </w:r>
      <w:proofErr w:type="gramEnd"/>
    </w:p>
    <w:p w14:paraId="68546C0F" w14:textId="77777777" w:rsidR="006F5455" w:rsidRDefault="006F5455" w:rsidP="006F5455">
      <w:pPr>
        <w:pStyle w:val="ListParagraph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</w:t>
      </w:r>
      <w:r w:rsidR="0048356A" w:rsidRPr="006F5455">
        <w:rPr>
          <w:rFonts w:ascii="Times New Roman" w:hAnsi="Times New Roman"/>
          <w:sz w:val="24"/>
          <w:szCs w:val="24"/>
        </w:rPr>
        <w:t xml:space="preserve">not touch a </w:t>
      </w:r>
      <w:r>
        <w:rPr>
          <w:rFonts w:ascii="Times New Roman" w:hAnsi="Times New Roman"/>
          <w:sz w:val="24"/>
          <w:szCs w:val="24"/>
        </w:rPr>
        <w:t xml:space="preserve">participant </w:t>
      </w:r>
      <w:r w:rsidR="00840B67" w:rsidRPr="006F5455">
        <w:rPr>
          <w:rFonts w:ascii="Times New Roman" w:hAnsi="Times New Roman"/>
          <w:sz w:val="24"/>
          <w:szCs w:val="24"/>
        </w:rPr>
        <w:t>against his/her will unless for clear medical reasons</w:t>
      </w:r>
      <w:r>
        <w:rPr>
          <w:rFonts w:ascii="Times New Roman" w:hAnsi="Times New Roman"/>
          <w:sz w:val="24"/>
          <w:szCs w:val="24"/>
        </w:rPr>
        <w:t>,</w:t>
      </w:r>
      <w:r w:rsidR="00840B67" w:rsidRPr="006F5455">
        <w:rPr>
          <w:rFonts w:ascii="Times New Roman" w:hAnsi="Times New Roman"/>
          <w:sz w:val="24"/>
          <w:szCs w:val="24"/>
        </w:rPr>
        <w:t xml:space="preserve"> and then only with another camp employee present.</w:t>
      </w:r>
    </w:p>
    <w:p w14:paraId="79801183" w14:textId="77777777" w:rsidR="002929E4" w:rsidRDefault="00840B67" w:rsidP="002929E4">
      <w:pPr>
        <w:pStyle w:val="ListParagraph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F5455">
        <w:rPr>
          <w:rFonts w:ascii="Times New Roman" w:hAnsi="Times New Roman"/>
          <w:sz w:val="24"/>
          <w:szCs w:val="24"/>
        </w:rPr>
        <w:t>If</w:t>
      </w:r>
      <w:r w:rsidR="006F5455">
        <w:rPr>
          <w:rFonts w:ascii="Times New Roman" w:hAnsi="Times New Roman"/>
          <w:sz w:val="24"/>
          <w:szCs w:val="24"/>
        </w:rPr>
        <w:t xml:space="preserve"> participants </w:t>
      </w:r>
      <w:proofErr w:type="gramStart"/>
      <w:r w:rsidR="006F5455">
        <w:rPr>
          <w:rFonts w:ascii="Times New Roman" w:hAnsi="Times New Roman"/>
          <w:sz w:val="24"/>
          <w:szCs w:val="24"/>
        </w:rPr>
        <w:t>have to</w:t>
      </w:r>
      <w:proofErr w:type="gramEnd"/>
      <w:r w:rsidR="006F5455">
        <w:rPr>
          <w:rFonts w:ascii="Times New Roman" w:hAnsi="Times New Roman"/>
          <w:sz w:val="24"/>
          <w:szCs w:val="24"/>
        </w:rPr>
        <w:t xml:space="preserve"> change clothes while at camp, make sure s/he </w:t>
      </w:r>
      <w:r w:rsidR="002929E4">
        <w:rPr>
          <w:rFonts w:ascii="Times New Roman" w:hAnsi="Times New Roman"/>
          <w:sz w:val="24"/>
          <w:szCs w:val="24"/>
        </w:rPr>
        <w:t xml:space="preserve">has a designated changing place and, if applicable, time.  </w:t>
      </w:r>
      <w:r w:rsidR="002929E4" w:rsidRPr="002929E4">
        <w:rPr>
          <w:rFonts w:ascii="Times New Roman" w:hAnsi="Times New Roman"/>
          <w:sz w:val="24"/>
          <w:szCs w:val="24"/>
        </w:rPr>
        <w:t xml:space="preserve">Two staff members of the same sex as the participants must be </w:t>
      </w:r>
      <w:r w:rsidRPr="002929E4">
        <w:rPr>
          <w:rFonts w:ascii="Times New Roman" w:hAnsi="Times New Roman"/>
          <w:sz w:val="24"/>
          <w:szCs w:val="24"/>
        </w:rPr>
        <w:t>counselors must be present during such times</w:t>
      </w:r>
      <w:r w:rsidR="002929E4" w:rsidRPr="002929E4">
        <w:rPr>
          <w:rFonts w:ascii="Times New Roman" w:hAnsi="Times New Roman"/>
          <w:sz w:val="24"/>
          <w:szCs w:val="24"/>
        </w:rPr>
        <w:t xml:space="preserve"> the participant is </w:t>
      </w:r>
      <w:r w:rsidRPr="002929E4">
        <w:rPr>
          <w:rFonts w:ascii="Times New Roman" w:hAnsi="Times New Roman"/>
          <w:sz w:val="24"/>
          <w:szCs w:val="24"/>
        </w:rPr>
        <w:t xml:space="preserve">changing clothes. </w:t>
      </w:r>
    </w:p>
    <w:p w14:paraId="1BC99256" w14:textId="77777777" w:rsidR="008A1615" w:rsidRDefault="008A1615" w:rsidP="008A1615">
      <w:pPr>
        <w:pStyle w:val="ListParagraph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not hit or impose </w:t>
      </w:r>
      <w:r w:rsidR="00840B67" w:rsidRPr="002929E4">
        <w:rPr>
          <w:rFonts w:ascii="Times New Roman" w:hAnsi="Times New Roman"/>
          <w:sz w:val="24"/>
          <w:szCs w:val="24"/>
        </w:rPr>
        <w:t>physical punishment as discipline.</w:t>
      </w:r>
      <w:r w:rsidR="00AD1D57" w:rsidRPr="002929E4">
        <w:rPr>
          <w:rFonts w:ascii="Times New Roman" w:hAnsi="Times New Roman"/>
          <w:sz w:val="24"/>
          <w:szCs w:val="24"/>
        </w:rPr>
        <w:t xml:space="preserve"> </w:t>
      </w:r>
    </w:p>
    <w:p w14:paraId="50B034B2" w14:textId="77777777" w:rsidR="008A1615" w:rsidRDefault="008A1615" w:rsidP="008A1615">
      <w:pPr>
        <w:pStyle w:val="ListParagraph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not </w:t>
      </w:r>
      <w:r w:rsidR="00AD1D57" w:rsidRPr="008A1615"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z w:val="24"/>
          <w:szCs w:val="24"/>
        </w:rPr>
        <w:t xml:space="preserve">inappropriate, </w:t>
      </w:r>
      <w:r w:rsidR="00AD1D57" w:rsidRPr="008A1615">
        <w:rPr>
          <w:rFonts w:ascii="Times New Roman" w:hAnsi="Times New Roman"/>
          <w:sz w:val="24"/>
          <w:szCs w:val="24"/>
        </w:rPr>
        <w:t>abusive</w:t>
      </w:r>
      <w:r>
        <w:rPr>
          <w:rFonts w:ascii="Times New Roman" w:hAnsi="Times New Roman"/>
          <w:sz w:val="24"/>
          <w:szCs w:val="24"/>
        </w:rPr>
        <w:t>,</w:t>
      </w:r>
      <w:r w:rsidR="00AD1D57" w:rsidRPr="008A16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 </w:t>
      </w:r>
      <w:r w:rsidR="00AD1D57" w:rsidRPr="008A1615">
        <w:rPr>
          <w:rFonts w:ascii="Times New Roman" w:hAnsi="Times New Roman"/>
          <w:sz w:val="24"/>
          <w:szCs w:val="24"/>
        </w:rPr>
        <w:t>derogatory language, including commonly recognized cuss words.</w:t>
      </w:r>
    </w:p>
    <w:p w14:paraId="7B2F5463" w14:textId="78340428" w:rsidR="009A0D5F" w:rsidRPr="00851640" w:rsidRDefault="00851640" w:rsidP="00916FF9">
      <w:pPr>
        <w:pStyle w:val="ListParagraph"/>
        <w:numPr>
          <w:ilvl w:val="1"/>
          <w:numId w:val="3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51640">
        <w:rPr>
          <w:rFonts w:ascii="Times New Roman" w:hAnsi="Times New Roman"/>
          <w:sz w:val="24"/>
          <w:szCs w:val="24"/>
        </w:rPr>
        <w:t xml:space="preserve">Do not be with a participant </w:t>
      </w:r>
      <w:r w:rsidR="00AD1D57" w:rsidRPr="00851640">
        <w:rPr>
          <w:rFonts w:ascii="Times New Roman" w:hAnsi="Times New Roman"/>
          <w:sz w:val="24"/>
          <w:szCs w:val="24"/>
        </w:rPr>
        <w:t xml:space="preserve">one-on-one </w:t>
      </w:r>
      <w:r w:rsidRPr="00851640">
        <w:rPr>
          <w:rFonts w:ascii="Times New Roman" w:hAnsi="Times New Roman"/>
          <w:sz w:val="24"/>
          <w:szCs w:val="24"/>
        </w:rPr>
        <w:t xml:space="preserve">for any reason; there should always be two staff members present when with a participant. </w:t>
      </w:r>
    </w:p>
    <w:p w14:paraId="0A86D53A" w14:textId="77777777" w:rsidR="00776427" w:rsidRDefault="00776427" w:rsidP="007764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0B11EA" w14:textId="1DB235B8" w:rsidR="002620F5" w:rsidRPr="003C3399" w:rsidRDefault="00791297" w:rsidP="003C339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3C3399" w:rsidRPr="003C3399">
        <w:rPr>
          <w:rFonts w:ascii="Times New Roman" w:hAnsi="Times New Roman"/>
          <w:b/>
          <w:bCs/>
          <w:sz w:val="24"/>
          <w:szCs w:val="24"/>
        </w:rPr>
        <w:t>.</w:t>
      </w:r>
      <w:r w:rsidR="003C3399" w:rsidRPr="003C3399">
        <w:rPr>
          <w:rFonts w:ascii="Times New Roman" w:hAnsi="Times New Roman"/>
          <w:b/>
          <w:bCs/>
          <w:sz w:val="24"/>
          <w:szCs w:val="24"/>
        </w:rPr>
        <w:tab/>
      </w:r>
      <w:r w:rsidR="00205DBA" w:rsidRPr="003C3399">
        <w:rPr>
          <w:rFonts w:ascii="Times New Roman" w:hAnsi="Times New Roman"/>
          <w:b/>
          <w:bCs/>
          <w:sz w:val="24"/>
          <w:szCs w:val="24"/>
        </w:rPr>
        <w:t>Photos</w:t>
      </w:r>
      <w:r w:rsidR="00776427" w:rsidRPr="003C3399">
        <w:rPr>
          <w:rFonts w:ascii="Times New Roman" w:hAnsi="Times New Roman"/>
          <w:b/>
          <w:bCs/>
          <w:sz w:val="24"/>
          <w:szCs w:val="24"/>
        </w:rPr>
        <w:t xml:space="preserve"> and Videos</w:t>
      </w:r>
      <w:r w:rsidR="00205DBA" w:rsidRPr="003C339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60FB3E8C" w14:textId="77777777" w:rsidR="002620F5" w:rsidRDefault="002620F5" w:rsidP="0077642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1D7DD8C" w14:textId="18BB355F" w:rsidR="00076B9F" w:rsidRPr="00776427" w:rsidRDefault="0071011F" w:rsidP="003C339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76427">
        <w:rPr>
          <w:rFonts w:ascii="Times New Roman" w:hAnsi="Times New Roman"/>
          <w:sz w:val="24"/>
          <w:szCs w:val="24"/>
        </w:rPr>
        <w:t xml:space="preserve">You may not take </w:t>
      </w:r>
      <w:r w:rsidR="00076B9F" w:rsidRPr="00776427">
        <w:rPr>
          <w:rFonts w:ascii="Times New Roman" w:hAnsi="Times New Roman"/>
          <w:sz w:val="24"/>
          <w:szCs w:val="24"/>
        </w:rPr>
        <w:t xml:space="preserve">or post </w:t>
      </w:r>
      <w:r w:rsidRPr="00776427">
        <w:rPr>
          <w:rFonts w:ascii="Times New Roman" w:hAnsi="Times New Roman"/>
          <w:sz w:val="24"/>
          <w:szCs w:val="24"/>
        </w:rPr>
        <w:t xml:space="preserve">any photographs or videos of campers </w:t>
      </w:r>
      <w:r w:rsidR="00076B9F" w:rsidRPr="00776427">
        <w:rPr>
          <w:rFonts w:ascii="Times New Roman" w:hAnsi="Times New Roman"/>
          <w:sz w:val="24"/>
          <w:szCs w:val="24"/>
        </w:rPr>
        <w:t xml:space="preserve">in </w:t>
      </w:r>
      <w:r w:rsidR="006948CD" w:rsidRPr="00776427">
        <w:rPr>
          <w:rFonts w:ascii="Times New Roman" w:hAnsi="Times New Roman"/>
          <w:sz w:val="24"/>
          <w:szCs w:val="24"/>
        </w:rPr>
        <w:t xml:space="preserve">print, </w:t>
      </w:r>
      <w:r w:rsidRPr="00776427">
        <w:rPr>
          <w:rFonts w:ascii="Times New Roman" w:eastAsia="Calibri" w:hAnsi="Times New Roman"/>
          <w:sz w:val="24"/>
          <w:szCs w:val="24"/>
        </w:rPr>
        <w:t>digital</w:t>
      </w:r>
      <w:r w:rsidR="006948CD" w:rsidRPr="00776427">
        <w:rPr>
          <w:rFonts w:ascii="Times New Roman" w:eastAsia="Calibri" w:hAnsi="Times New Roman"/>
          <w:sz w:val="24"/>
          <w:szCs w:val="24"/>
        </w:rPr>
        <w:t xml:space="preserve"> or</w:t>
      </w:r>
      <w:r w:rsidRPr="00776427">
        <w:rPr>
          <w:rFonts w:ascii="Times New Roman" w:eastAsia="Calibri" w:hAnsi="Times New Roman"/>
          <w:sz w:val="24"/>
          <w:szCs w:val="24"/>
        </w:rPr>
        <w:t xml:space="preserve"> electronic, </w:t>
      </w:r>
      <w:r w:rsidRPr="00776427">
        <w:rPr>
          <w:rFonts w:ascii="Times New Roman" w:eastAsia="Calibri" w:hAnsi="Times New Roman"/>
          <w:color w:val="000000"/>
          <w:sz w:val="24"/>
          <w:szCs w:val="24"/>
        </w:rPr>
        <w:t>hosted media, web-based service</w:t>
      </w:r>
      <w:r w:rsidRPr="00776427">
        <w:rPr>
          <w:rFonts w:ascii="Times New Roman" w:eastAsia="Calibri" w:hAnsi="Times New Roman"/>
          <w:sz w:val="24"/>
          <w:szCs w:val="24"/>
        </w:rPr>
        <w:t xml:space="preserve"> or any other medium without first obtaining a</w:t>
      </w:r>
      <w:r w:rsidR="006948CD" w:rsidRPr="00776427">
        <w:rPr>
          <w:rFonts w:ascii="Times New Roman" w:eastAsia="Calibri" w:hAnsi="Times New Roman"/>
          <w:sz w:val="24"/>
          <w:szCs w:val="24"/>
        </w:rPr>
        <w:t xml:space="preserve"> Likeness R</w:t>
      </w:r>
      <w:r w:rsidRPr="00776427">
        <w:rPr>
          <w:rFonts w:ascii="Times New Roman" w:eastAsia="Calibri" w:hAnsi="Times New Roman"/>
          <w:sz w:val="24"/>
          <w:szCs w:val="24"/>
        </w:rPr>
        <w:t xml:space="preserve">elease </w:t>
      </w:r>
      <w:r w:rsidR="006948CD" w:rsidRPr="00776427">
        <w:rPr>
          <w:rFonts w:ascii="Times New Roman" w:eastAsia="Calibri" w:hAnsi="Times New Roman"/>
          <w:sz w:val="24"/>
          <w:szCs w:val="24"/>
        </w:rPr>
        <w:t>from</w:t>
      </w:r>
      <w:r w:rsidRPr="00776427">
        <w:rPr>
          <w:rFonts w:ascii="Times New Roman" w:eastAsia="Calibri" w:hAnsi="Times New Roman"/>
          <w:sz w:val="24"/>
          <w:szCs w:val="24"/>
        </w:rPr>
        <w:t xml:space="preserve"> the </w:t>
      </w:r>
      <w:r w:rsidR="00EC0B28">
        <w:rPr>
          <w:rFonts w:ascii="Times New Roman" w:eastAsia="Calibri" w:hAnsi="Times New Roman"/>
          <w:sz w:val="24"/>
          <w:szCs w:val="24"/>
        </w:rPr>
        <w:t>participant</w:t>
      </w:r>
      <w:r w:rsidRPr="00776427">
        <w:rPr>
          <w:rFonts w:ascii="Times New Roman" w:eastAsia="Calibri" w:hAnsi="Times New Roman"/>
          <w:sz w:val="24"/>
          <w:szCs w:val="24"/>
        </w:rPr>
        <w:t xml:space="preserve">’s parent or legal guardian.  </w:t>
      </w:r>
    </w:p>
    <w:p w14:paraId="2C7BEE7C" w14:textId="77777777" w:rsidR="00025EBE" w:rsidRDefault="00025EBE" w:rsidP="003F1F3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AC5E2C9" w14:textId="607E82B5" w:rsidR="003C3399" w:rsidRPr="003C3399" w:rsidRDefault="00791297" w:rsidP="002620F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r w:rsidR="003C3399" w:rsidRPr="003C3399">
        <w:rPr>
          <w:rFonts w:ascii="Times New Roman" w:hAnsi="Times New Roman"/>
          <w:b/>
          <w:bCs/>
          <w:sz w:val="24"/>
          <w:szCs w:val="24"/>
        </w:rPr>
        <w:t>.</w:t>
      </w:r>
      <w:r w:rsidR="003C3399" w:rsidRPr="003C3399">
        <w:rPr>
          <w:rFonts w:ascii="Times New Roman" w:hAnsi="Times New Roman"/>
          <w:b/>
          <w:bCs/>
          <w:sz w:val="24"/>
          <w:szCs w:val="24"/>
        </w:rPr>
        <w:tab/>
      </w:r>
      <w:r w:rsidR="00047758" w:rsidRPr="003C3399">
        <w:rPr>
          <w:rFonts w:ascii="Times New Roman" w:hAnsi="Times New Roman"/>
          <w:b/>
          <w:bCs/>
          <w:sz w:val="24"/>
          <w:szCs w:val="24"/>
        </w:rPr>
        <w:t>UIW Licensing and Trademark Program</w:t>
      </w:r>
      <w:r w:rsidR="00076B9F" w:rsidRPr="003C3399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5A757E2E" w14:textId="77777777" w:rsidR="003C3399" w:rsidRDefault="003C3399" w:rsidP="002620F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B180A4" w14:textId="47FF0F2F" w:rsidR="00047758" w:rsidRPr="002620F5" w:rsidRDefault="00047758" w:rsidP="002620F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620F5">
        <w:rPr>
          <w:rFonts w:ascii="Times New Roman" w:hAnsi="Times New Roman"/>
          <w:sz w:val="24"/>
          <w:szCs w:val="24"/>
        </w:rPr>
        <w:t>UIW logos are intellectual property owned and managed by the University.  You are encouraged to utilize University logos, but you must do so in a responsible manner</w:t>
      </w:r>
      <w:r w:rsidR="003C3399">
        <w:rPr>
          <w:rFonts w:ascii="Times New Roman" w:hAnsi="Times New Roman"/>
          <w:sz w:val="24"/>
          <w:szCs w:val="24"/>
        </w:rPr>
        <w:t xml:space="preserve"> in accordance with </w:t>
      </w:r>
      <w:r w:rsidR="003C3399">
        <w:rPr>
          <w:rFonts w:ascii="Times New Roman" w:hAnsi="Times New Roman"/>
          <w:sz w:val="24"/>
          <w:szCs w:val="24"/>
        </w:rPr>
        <w:lastRenderedPageBreak/>
        <w:t>University polic</w:t>
      </w:r>
      <w:r w:rsidR="00695B23">
        <w:rPr>
          <w:rFonts w:ascii="Times New Roman" w:hAnsi="Times New Roman"/>
          <w:sz w:val="24"/>
          <w:szCs w:val="24"/>
        </w:rPr>
        <w:t>y</w:t>
      </w:r>
      <w:r w:rsidRPr="002620F5">
        <w:rPr>
          <w:rFonts w:ascii="Times New Roman" w:hAnsi="Times New Roman"/>
          <w:sz w:val="24"/>
          <w:szCs w:val="24"/>
        </w:rPr>
        <w:t xml:space="preserve">.  Please review the specific guidelines prior to any logo usage and/or merchandise order at: </w:t>
      </w:r>
      <w:hyperlink r:id="rId16" w:history="1">
        <w:r w:rsidRPr="002620F5">
          <w:rPr>
            <w:rStyle w:val="Hyperlink"/>
            <w:rFonts w:ascii="Times New Roman" w:hAnsi="Times New Roman"/>
            <w:sz w:val="24"/>
            <w:szCs w:val="24"/>
          </w:rPr>
          <w:t>http://www.uiw.edu/branding/</w:t>
        </w:r>
      </w:hyperlink>
      <w:r w:rsidRPr="002620F5">
        <w:rPr>
          <w:rFonts w:ascii="Times New Roman" w:hAnsi="Times New Roman"/>
          <w:sz w:val="24"/>
          <w:szCs w:val="24"/>
        </w:rPr>
        <w:t xml:space="preserve">.  </w:t>
      </w:r>
    </w:p>
    <w:p w14:paraId="54A0CC60" w14:textId="77777777" w:rsidR="00047758" w:rsidRPr="003F6A71" w:rsidRDefault="00047758" w:rsidP="003F1F3F">
      <w:pPr>
        <w:rPr>
          <w:rFonts w:ascii="Times New Roman" w:hAnsi="Times New Roman"/>
          <w:sz w:val="24"/>
          <w:szCs w:val="24"/>
        </w:rPr>
      </w:pPr>
    </w:p>
    <w:p w14:paraId="37CD5814" w14:textId="145F5F65" w:rsidR="004F0BDE" w:rsidRPr="003F6A71" w:rsidRDefault="3DCF09E1" w:rsidP="003F1F3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6A71">
        <w:rPr>
          <w:rFonts w:ascii="Times New Roman" w:hAnsi="Times New Roman"/>
          <w:sz w:val="24"/>
          <w:szCs w:val="24"/>
        </w:rPr>
        <w:t xml:space="preserve">These Summer Camp Manager Guidelines supplement all guidelines, policies and procedures set out in the Employee Handbook. </w:t>
      </w:r>
      <w:r w:rsidR="00897AEA">
        <w:rPr>
          <w:rFonts w:ascii="Times New Roman" w:hAnsi="Times New Roman"/>
          <w:sz w:val="24"/>
          <w:szCs w:val="24"/>
        </w:rPr>
        <w:t xml:space="preserve"> </w:t>
      </w:r>
      <w:r w:rsidRPr="003F6A71">
        <w:rPr>
          <w:rFonts w:ascii="Times New Roman" w:hAnsi="Times New Roman"/>
          <w:sz w:val="24"/>
          <w:szCs w:val="24"/>
        </w:rPr>
        <w:t>If you have any questions about this document, please contact your Athletic Director</w:t>
      </w:r>
      <w:r w:rsidR="00897AEA">
        <w:rPr>
          <w:rFonts w:ascii="Times New Roman" w:hAnsi="Times New Roman"/>
          <w:sz w:val="24"/>
          <w:szCs w:val="24"/>
        </w:rPr>
        <w:t xml:space="preserve"> or </w:t>
      </w:r>
      <w:r w:rsidRPr="003F6A71">
        <w:rPr>
          <w:rFonts w:ascii="Times New Roman" w:hAnsi="Times New Roman"/>
          <w:sz w:val="24"/>
          <w:szCs w:val="24"/>
        </w:rPr>
        <w:t xml:space="preserve">Dean. </w:t>
      </w:r>
    </w:p>
    <w:p w14:paraId="5BB8C74A" w14:textId="77777777" w:rsidR="004F0BDE" w:rsidRPr="003F6A71" w:rsidRDefault="004F0BDE" w:rsidP="003F1F3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A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C23B6C" w14:textId="74F2EF9B" w:rsidR="004F0BDE" w:rsidRPr="003F6A71" w:rsidRDefault="3DCF09E1" w:rsidP="003F1F3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6A71">
        <w:rPr>
          <w:rFonts w:ascii="Times New Roman" w:hAnsi="Times New Roman"/>
          <w:sz w:val="24"/>
          <w:szCs w:val="24"/>
        </w:rPr>
        <w:t xml:space="preserve">I have read and understand these Summer Camp Manager Guidelines. </w:t>
      </w:r>
    </w:p>
    <w:p w14:paraId="686E7A65" w14:textId="77777777" w:rsidR="004F0BDE" w:rsidRPr="003F6A71" w:rsidRDefault="004F0BDE" w:rsidP="003F1F3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15A5E90" w14:textId="6D0CD0FF" w:rsidR="004F0BDE" w:rsidRPr="00030078" w:rsidRDefault="004F0BDE" w:rsidP="004F0BD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3F6A71">
        <w:rPr>
          <w:rFonts w:ascii="Times New Roman" w:hAnsi="Times New Roman"/>
          <w:sz w:val="24"/>
          <w:szCs w:val="24"/>
        </w:rPr>
        <w:t>Print Name:</w:t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="00A6251E" w:rsidRPr="003F6A71">
        <w:rPr>
          <w:rFonts w:ascii="Times New Roman" w:hAnsi="Times New Roman"/>
          <w:sz w:val="24"/>
          <w:szCs w:val="24"/>
          <w:u w:val="single"/>
        </w:rPr>
        <w:tab/>
      </w:r>
      <w:r w:rsidR="00A52DA8">
        <w:rPr>
          <w:rFonts w:ascii="Times New Roman" w:hAnsi="Times New Roman"/>
          <w:sz w:val="24"/>
          <w:szCs w:val="24"/>
        </w:rPr>
        <w:t xml:space="preserve"> </w:t>
      </w:r>
      <w:r w:rsidRPr="003F6A71">
        <w:rPr>
          <w:rFonts w:ascii="Times New Roman" w:hAnsi="Times New Roman"/>
          <w:sz w:val="24"/>
          <w:szCs w:val="24"/>
        </w:rPr>
        <w:t xml:space="preserve">Date: </w:t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Pr="003F6A71">
        <w:rPr>
          <w:rFonts w:ascii="Times New Roman" w:hAnsi="Times New Roman"/>
          <w:sz w:val="24"/>
          <w:szCs w:val="24"/>
          <w:u w:val="single"/>
        </w:rPr>
        <w:tab/>
      </w:r>
      <w:r w:rsidR="00A52DA8" w:rsidRPr="00030078">
        <w:rPr>
          <w:rFonts w:ascii="Times New Roman" w:hAnsi="Times New Roman"/>
          <w:sz w:val="24"/>
          <w:szCs w:val="24"/>
          <w:u w:val="single"/>
        </w:rPr>
        <w:t>____________</w:t>
      </w:r>
    </w:p>
    <w:p w14:paraId="32EAAD67" w14:textId="77777777" w:rsidR="005F5C47" w:rsidRPr="00030078" w:rsidRDefault="005F5C47" w:rsidP="004F0BDE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</w:rPr>
      </w:pPr>
    </w:p>
    <w:p w14:paraId="700B2241" w14:textId="18758D5E" w:rsidR="00C554F2" w:rsidRPr="00030078" w:rsidRDefault="004F0BDE" w:rsidP="004F0BDE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  <w:u w:val="single"/>
        </w:rPr>
      </w:pPr>
      <w:r w:rsidRPr="00030078">
        <w:rPr>
          <w:rFonts w:ascii="Times New Roman" w:hAnsi="Times New Roman"/>
          <w:sz w:val="24"/>
          <w:szCs w:val="24"/>
        </w:rPr>
        <w:t>Signature:</w:t>
      </w:r>
      <w:r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ab/>
      </w:r>
      <w:r w:rsidR="00A6251E" w:rsidRPr="00030078">
        <w:rPr>
          <w:rFonts w:ascii="Times New Roman" w:hAnsi="Times New Roman"/>
          <w:sz w:val="24"/>
          <w:szCs w:val="24"/>
          <w:u w:val="single"/>
        </w:rPr>
        <w:tab/>
      </w:r>
      <w:r w:rsidR="00A6251E" w:rsidRPr="00030078">
        <w:rPr>
          <w:rFonts w:ascii="Times New Roman" w:hAnsi="Times New Roman"/>
          <w:sz w:val="24"/>
          <w:szCs w:val="24"/>
          <w:u w:val="single"/>
        </w:rPr>
        <w:tab/>
      </w:r>
      <w:r w:rsidR="00A52DA8" w:rsidRPr="00030078">
        <w:rPr>
          <w:rFonts w:ascii="Times New Roman" w:hAnsi="Times New Roman"/>
          <w:sz w:val="24"/>
          <w:szCs w:val="24"/>
          <w:u w:val="single"/>
        </w:rPr>
        <w:t>________________________</w:t>
      </w:r>
    </w:p>
    <w:p w14:paraId="762E0FA5" w14:textId="77777777" w:rsidR="00C554F2" w:rsidRPr="00030078" w:rsidRDefault="00C554F2" w:rsidP="004F0BDE">
      <w:pPr>
        <w:autoSpaceDE w:val="0"/>
        <w:autoSpaceDN w:val="0"/>
        <w:adjustRightInd w:val="0"/>
        <w:ind w:left="720" w:hanging="720"/>
        <w:rPr>
          <w:rFonts w:ascii="Times New Roman" w:hAnsi="Times New Roman"/>
          <w:sz w:val="24"/>
          <w:szCs w:val="24"/>
          <w:u w:val="single"/>
        </w:rPr>
      </w:pPr>
    </w:p>
    <w:p w14:paraId="19E7425A" w14:textId="7A913EC6" w:rsidR="00A52DA8" w:rsidRPr="00030078" w:rsidRDefault="00A52DA8" w:rsidP="00A52DA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030078">
        <w:rPr>
          <w:rFonts w:ascii="Times New Roman" w:hAnsi="Times New Roman"/>
          <w:sz w:val="24"/>
          <w:szCs w:val="24"/>
        </w:rPr>
        <w:t>Program</w:t>
      </w:r>
      <w:r w:rsidR="00AD5AB9" w:rsidRPr="00030078">
        <w:rPr>
          <w:rFonts w:ascii="Times New Roman" w:hAnsi="Times New Roman"/>
          <w:sz w:val="24"/>
          <w:szCs w:val="24"/>
        </w:rPr>
        <w:t>(</w:t>
      </w:r>
      <w:r w:rsidRPr="00030078">
        <w:rPr>
          <w:rFonts w:ascii="Times New Roman" w:hAnsi="Times New Roman"/>
          <w:sz w:val="24"/>
          <w:szCs w:val="24"/>
        </w:rPr>
        <w:t>s</w:t>
      </w:r>
      <w:r w:rsidR="00AD5AB9" w:rsidRPr="00030078">
        <w:rPr>
          <w:rFonts w:ascii="Times New Roman" w:hAnsi="Times New Roman"/>
          <w:sz w:val="24"/>
          <w:szCs w:val="24"/>
        </w:rPr>
        <w:t>)</w:t>
      </w:r>
      <w:r w:rsidRPr="00030078">
        <w:rPr>
          <w:rFonts w:ascii="Times New Roman" w:hAnsi="Times New Roman"/>
          <w:sz w:val="24"/>
          <w:szCs w:val="24"/>
        </w:rPr>
        <w:t>/Camp</w:t>
      </w:r>
      <w:r w:rsidR="00AD5AB9" w:rsidRPr="00030078">
        <w:rPr>
          <w:rFonts w:ascii="Times New Roman" w:hAnsi="Times New Roman"/>
          <w:sz w:val="24"/>
          <w:szCs w:val="24"/>
        </w:rPr>
        <w:t>(</w:t>
      </w:r>
      <w:r w:rsidRPr="00030078">
        <w:rPr>
          <w:rFonts w:ascii="Times New Roman" w:hAnsi="Times New Roman"/>
          <w:sz w:val="24"/>
          <w:szCs w:val="24"/>
        </w:rPr>
        <w:t>s</w:t>
      </w:r>
      <w:r w:rsidR="00AD5AB9" w:rsidRPr="00030078">
        <w:rPr>
          <w:rFonts w:ascii="Times New Roman" w:hAnsi="Times New Roman"/>
          <w:sz w:val="24"/>
          <w:szCs w:val="24"/>
        </w:rPr>
        <w:t>)</w:t>
      </w:r>
      <w:r w:rsidR="005F5C47" w:rsidRPr="00030078">
        <w:rPr>
          <w:rFonts w:ascii="Times New Roman" w:hAnsi="Times New Roman"/>
          <w:sz w:val="24"/>
          <w:szCs w:val="24"/>
        </w:rPr>
        <w:t xml:space="preserve"> I will be operating: </w:t>
      </w:r>
      <w:r w:rsidR="00A6251E" w:rsidRPr="00030078">
        <w:rPr>
          <w:rFonts w:ascii="Times New Roman" w:hAnsi="Times New Roman"/>
          <w:sz w:val="24"/>
          <w:szCs w:val="24"/>
          <w:u w:val="single"/>
        </w:rPr>
        <w:tab/>
      </w:r>
      <w:r w:rsidR="00A6251E" w:rsidRPr="00030078">
        <w:rPr>
          <w:rFonts w:ascii="Times New Roman" w:hAnsi="Times New Roman"/>
          <w:sz w:val="24"/>
          <w:szCs w:val="24"/>
          <w:u w:val="single"/>
        </w:rPr>
        <w:tab/>
      </w:r>
      <w:r w:rsidR="00A6251E" w:rsidRPr="00030078">
        <w:rPr>
          <w:rFonts w:ascii="Times New Roman" w:hAnsi="Times New Roman"/>
          <w:sz w:val="24"/>
          <w:szCs w:val="24"/>
          <w:u w:val="single"/>
        </w:rPr>
        <w:tab/>
      </w:r>
      <w:r w:rsidR="00A6251E" w:rsidRPr="00030078">
        <w:rPr>
          <w:rFonts w:ascii="Times New Roman" w:hAnsi="Times New Roman"/>
          <w:sz w:val="24"/>
          <w:szCs w:val="24"/>
          <w:u w:val="single"/>
        </w:rPr>
        <w:tab/>
      </w:r>
      <w:r w:rsidR="00A6251E" w:rsidRPr="00030078">
        <w:rPr>
          <w:rFonts w:ascii="Times New Roman" w:hAnsi="Times New Roman"/>
          <w:sz w:val="24"/>
          <w:szCs w:val="24"/>
          <w:u w:val="single"/>
        </w:rPr>
        <w:tab/>
      </w:r>
      <w:r w:rsidR="005F5C47" w:rsidRPr="00030078">
        <w:rPr>
          <w:rFonts w:ascii="Times New Roman" w:hAnsi="Times New Roman"/>
          <w:sz w:val="24"/>
          <w:szCs w:val="24"/>
          <w:u w:val="single"/>
        </w:rPr>
        <w:tab/>
      </w:r>
      <w:r w:rsidR="005F5C47"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>______</w:t>
      </w:r>
      <w:r w:rsidR="005F5C47"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A03883C" w14:textId="04C8DC05" w:rsidR="003022B6" w:rsidRPr="00030078" w:rsidRDefault="00A52DA8" w:rsidP="00A52DA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030078">
        <w:rPr>
          <w:rFonts w:ascii="Times New Roman" w:hAnsi="Times New Roman"/>
          <w:sz w:val="24"/>
          <w:szCs w:val="24"/>
        </w:rPr>
        <w:t>Location(s) Program/Camp(s)</w:t>
      </w:r>
      <w:r w:rsidR="003022B6" w:rsidRPr="00030078">
        <w:rPr>
          <w:rFonts w:ascii="Times New Roman" w:hAnsi="Times New Roman"/>
          <w:sz w:val="24"/>
          <w:szCs w:val="24"/>
        </w:rPr>
        <w:t xml:space="preserve"> will be offered: </w:t>
      </w:r>
      <w:r w:rsidR="003022B6" w:rsidRPr="00030078">
        <w:rPr>
          <w:rFonts w:ascii="Times New Roman" w:hAnsi="Times New Roman"/>
          <w:sz w:val="24"/>
          <w:szCs w:val="24"/>
          <w:u w:val="single"/>
        </w:rPr>
        <w:tab/>
      </w:r>
      <w:r w:rsidR="003022B6" w:rsidRPr="00030078">
        <w:rPr>
          <w:rFonts w:ascii="Times New Roman" w:hAnsi="Times New Roman"/>
          <w:sz w:val="24"/>
          <w:szCs w:val="24"/>
          <w:u w:val="single"/>
        </w:rPr>
        <w:tab/>
      </w:r>
      <w:r w:rsidR="003022B6" w:rsidRPr="00030078">
        <w:rPr>
          <w:rFonts w:ascii="Times New Roman" w:hAnsi="Times New Roman"/>
          <w:sz w:val="24"/>
          <w:szCs w:val="24"/>
          <w:u w:val="single"/>
        </w:rPr>
        <w:tab/>
      </w:r>
      <w:r w:rsidR="003022B6" w:rsidRPr="00030078">
        <w:rPr>
          <w:rFonts w:ascii="Times New Roman" w:hAnsi="Times New Roman"/>
          <w:sz w:val="24"/>
          <w:szCs w:val="24"/>
          <w:u w:val="single"/>
        </w:rPr>
        <w:tab/>
      </w:r>
      <w:r w:rsidR="003022B6"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>____________</w:t>
      </w:r>
      <w:r w:rsidR="003022B6" w:rsidRPr="00030078">
        <w:rPr>
          <w:rFonts w:ascii="Times New Roman" w:hAnsi="Times New Roman"/>
          <w:sz w:val="24"/>
          <w:szCs w:val="24"/>
          <w:u w:val="single"/>
        </w:rPr>
        <w:tab/>
      </w:r>
      <w:r w:rsidRPr="00030078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47181" w14:textId="35250E76" w:rsidR="001375B8" w:rsidRPr="001375B8" w:rsidRDefault="001375B8" w:rsidP="002640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375B8">
        <w:rPr>
          <w:rFonts w:ascii="Times New Roman" w:hAnsi="Times New Roman"/>
          <w:b/>
          <w:bCs/>
          <w:sz w:val="24"/>
          <w:szCs w:val="24"/>
        </w:rPr>
        <w:t>Please submit th</w:t>
      </w:r>
      <w:r w:rsidR="00264068">
        <w:rPr>
          <w:rFonts w:ascii="Times New Roman" w:hAnsi="Times New Roman"/>
          <w:b/>
          <w:bCs/>
          <w:sz w:val="24"/>
          <w:szCs w:val="24"/>
        </w:rPr>
        <w:t>is</w:t>
      </w:r>
      <w:r w:rsidRPr="001375B8">
        <w:rPr>
          <w:rFonts w:ascii="Times New Roman" w:hAnsi="Times New Roman"/>
          <w:b/>
          <w:bCs/>
          <w:sz w:val="24"/>
          <w:szCs w:val="24"/>
        </w:rPr>
        <w:t xml:space="preserve"> completed form to the Office of Human Resources</w:t>
      </w:r>
      <w:r w:rsidR="00264068">
        <w:rPr>
          <w:rFonts w:ascii="Times New Roman" w:hAnsi="Times New Roman"/>
          <w:b/>
          <w:bCs/>
          <w:sz w:val="24"/>
          <w:szCs w:val="24"/>
        </w:rPr>
        <w:t>.</w:t>
      </w:r>
    </w:p>
    <w:p w14:paraId="47AA5F8B" w14:textId="6E203D05" w:rsidR="00B92422" w:rsidRPr="003F6A71" w:rsidRDefault="00B92422">
      <w:pPr>
        <w:autoSpaceDE w:val="0"/>
        <w:autoSpaceDN w:val="0"/>
        <w:adjustRightInd w:val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</w:p>
    <w:p w14:paraId="65D1EDBD" w14:textId="553E4D28" w:rsidR="00B92422" w:rsidRPr="00DC4F1B" w:rsidRDefault="00B92422" w:rsidP="00DC4F1B">
      <w:pPr>
        <w:spacing w:line="48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64068">
        <w:rPr>
          <w:rStyle w:val="Emphasis"/>
          <w:rFonts w:ascii="Times New Roman" w:hAnsi="Times New Roman"/>
          <w:i w:val="0"/>
          <w:iCs w:val="0"/>
          <w:sz w:val="24"/>
          <w:szCs w:val="24"/>
          <w:u w:val="single"/>
        </w:rPr>
        <w:t>END OF DOCUMENT</w:t>
      </w:r>
    </w:p>
    <w:sectPr w:rsidR="00B92422" w:rsidRPr="00DC4F1B" w:rsidSect="00E64661">
      <w:footerReference w:type="default" r:id="rId17"/>
      <w:pgSz w:w="12240" w:h="15840"/>
      <w:pgMar w:top="144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6A5A1" w14:textId="77777777" w:rsidR="00B976CA" w:rsidRDefault="00B976CA" w:rsidP="000E4CC0">
      <w:r>
        <w:separator/>
      </w:r>
    </w:p>
  </w:endnote>
  <w:endnote w:type="continuationSeparator" w:id="0">
    <w:p w14:paraId="75064AC0" w14:textId="77777777" w:rsidR="00B976CA" w:rsidRDefault="00B976CA" w:rsidP="000E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2192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1B401545" w14:textId="552EE0D9" w:rsidR="003C3399" w:rsidRPr="003C3399" w:rsidRDefault="003C3399">
            <w:pPr>
              <w:pStyle w:val="Foot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399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3C339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3C339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3C339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3C33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3C339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3C339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3C339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3C3399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3C339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Pr="003C339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2</w:t>
            </w:r>
            <w:r w:rsidRPr="003C3399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202750" w14:textId="77777777" w:rsidR="002D1A19" w:rsidRDefault="002D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66B59" w14:textId="77777777" w:rsidR="00B976CA" w:rsidRDefault="00B976CA" w:rsidP="000E4CC0">
      <w:r>
        <w:separator/>
      </w:r>
    </w:p>
  </w:footnote>
  <w:footnote w:type="continuationSeparator" w:id="0">
    <w:p w14:paraId="4CDF4FCC" w14:textId="77777777" w:rsidR="00B976CA" w:rsidRDefault="00B976CA" w:rsidP="000E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E3B"/>
    <w:multiLevelType w:val="hybridMultilevel"/>
    <w:tmpl w:val="F0E42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A333C"/>
    <w:multiLevelType w:val="hybridMultilevel"/>
    <w:tmpl w:val="7426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4A76"/>
    <w:multiLevelType w:val="hybridMultilevel"/>
    <w:tmpl w:val="8710D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C2F3D"/>
    <w:multiLevelType w:val="hybridMultilevel"/>
    <w:tmpl w:val="0872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1EF5"/>
    <w:multiLevelType w:val="hybridMultilevel"/>
    <w:tmpl w:val="B7D6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1C09"/>
    <w:multiLevelType w:val="hybridMultilevel"/>
    <w:tmpl w:val="8E6658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E5BDE"/>
    <w:multiLevelType w:val="hybridMultilevel"/>
    <w:tmpl w:val="40E8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12E2A"/>
    <w:multiLevelType w:val="hybridMultilevel"/>
    <w:tmpl w:val="09E6206A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B16140"/>
    <w:multiLevelType w:val="hybridMultilevel"/>
    <w:tmpl w:val="2B48F6B4"/>
    <w:lvl w:ilvl="0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616FD6"/>
    <w:multiLevelType w:val="hybridMultilevel"/>
    <w:tmpl w:val="70D292F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1899619F"/>
    <w:multiLevelType w:val="hybridMultilevel"/>
    <w:tmpl w:val="AAD65D1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BB07E5"/>
    <w:multiLevelType w:val="hybridMultilevel"/>
    <w:tmpl w:val="4B6620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715836"/>
    <w:multiLevelType w:val="hybridMultilevel"/>
    <w:tmpl w:val="C72468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A6A8F"/>
    <w:multiLevelType w:val="hybridMultilevel"/>
    <w:tmpl w:val="91866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114D7"/>
    <w:multiLevelType w:val="hybridMultilevel"/>
    <w:tmpl w:val="242C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52CDC"/>
    <w:multiLevelType w:val="hybridMultilevel"/>
    <w:tmpl w:val="3ADC8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C595E"/>
    <w:multiLevelType w:val="hybridMultilevel"/>
    <w:tmpl w:val="6150B498"/>
    <w:lvl w:ilvl="0" w:tplc="AC862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12C4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FC51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048D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F633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9611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C25A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48E45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5E05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2F34072"/>
    <w:multiLevelType w:val="hybridMultilevel"/>
    <w:tmpl w:val="3B163600"/>
    <w:lvl w:ilvl="0" w:tplc="13889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0CF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A4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2A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2A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61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A1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EA6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6D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6964FF"/>
    <w:multiLevelType w:val="hybridMultilevel"/>
    <w:tmpl w:val="300233FA"/>
    <w:lvl w:ilvl="0" w:tplc="0409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BC3158"/>
    <w:multiLevelType w:val="hybridMultilevel"/>
    <w:tmpl w:val="951A833A"/>
    <w:lvl w:ilvl="0" w:tplc="B1C0C5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8B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38AF7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2894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787D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20EA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E81F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220FF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9E29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0792108"/>
    <w:multiLevelType w:val="hybridMultilevel"/>
    <w:tmpl w:val="EE0E1B96"/>
    <w:lvl w:ilvl="0" w:tplc="B85E6B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5216E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A01B96">
      <w:start w:val="101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B2CA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6EAE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DC5E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320F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CE8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366E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42BD0619"/>
    <w:multiLevelType w:val="hybridMultilevel"/>
    <w:tmpl w:val="1FBE483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9655FAA"/>
    <w:multiLevelType w:val="hybridMultilevel"/>
    <w:tmpl w:val="A37A2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E0F4A"/>
    <w:multiLevelType w:val="hybridMultilevel"/>
    <w:tmpl w:val="930014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EE74367"/>
    <w:multiLevelType w:val="hybridMultilevel"/>
    <w:tmpl w:val="FFD2D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74E2E"/>
    <w:multiLevelType w:val="hybridMultilevel"/>
    <w:tmpl w:val="621C3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E69DD"/>
    <w:multiLevelType w:val="hybridMultilevel"/>
    <w:tmpl w:val="03FC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961D8"/>
    <w:multiLevelType w:val="hybridMultilevel"/>
    <w:tmpl w:val="C58AB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14DFC"/>
    <w:multiLevelType w:val="hybridMultilevel"/>
    <w:tmpl w:val="0F9C29E0"/>
    <w:lvl w:ilvl="0" w:tplc="F02C527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5673A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9EA5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E665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F8F9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F2C0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A04A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68227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E6BE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C061E85"/>
    <w:multiLevelType w:val="hybridMultilevel"/>
    <w:tmpl w:val="232A82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D3C49"/>
    <w:multiLevelType w:val="hybridMultilevel"/>
    <w:tmpl w:val="EFDC5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95331"/>
    <w:multiLevelType w:val="hybridMultilevel"/>
    <w:tmpl w:val="68A84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13111"/>
    <w:multiLevelType w:val="hybridMultilevel"/>
    <w:tmpl w:val="175EB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C2930"/>
    <w:multiLevelType w:val="hybridMultilevel"/>
    <w:tmpl w:val="A568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25298"/>
    <w:multiLevelType w:val="hybridMultilevel"/>
    <w:tmpl w:val="BDB2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40D"/>
    <w:multiLevelType w:val="hybridMultilevel"/>
    <w:tmpl w:val="083C4D3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9913E96"/>
    <w:multiLevelType w:val="hybridMultilevel"/>
    <w:tmpl w:val="64127EA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ABA2C91"/>
    <w:multiLevelType w:val="hybridMultilevel"/>
    <w:tmpl w:val="DBE0D16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8" w15:restartNumberingAfterBreak="0">
    <w:nsid w:val="6CA36A22"/>
    <w:multiLevelType w:val="hybridMultilevel"/>
    <w:tmpl w:val="ECDC71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1492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58574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3209341">
    <w:abstractNumId w:val="7"/>
  </w:num>
  <w:num w:numId="4" w16cid:durableId="962658961">
    <w:abstractNumId w:val="26"/>
  </w:num>
  <w:num w:numId="5" w16cid:durableId="1122774017">
    <w:abstractNumId w:val="15"/>
  </w:num>
  <w:num w:numId="6" w16cid:durableId="1343898870">
    <w:abstractNumId w:val="18"/>
  </w:num>
  <w:num w:numId="7" w16cid:durableId="2067297592">
    <w:abstractNumId w:val="25"/>
  </w:num>
  <w:num w:numId="8" w16cid:durableId="295836564">
    <w:abstractNumId w:val="20"/>
  </w:num>
  <w:num w:numId="9" w16cid:durableId="993293948">
    <w:abstractNumId w:val="19"/>
  </w:num>
  <w:num w:numId="10" w16cid:durableId="805782542">
    <w:abstractNumId w:val="16"/>
  </w:num>
  <w:num w:numId="11" w16cid:durableId="1916209489">
    <w:abstractNumId w:val="17"/>
  </w:num>
  <w:num w:numId="12" w16cid:durableId="144859175">
    <w:abstractNumId w:val="1"/>
  </w:num>
  <w:num w:numId="13" w16cid:durableId="439573765">
    <w:abstractNumId w:val="2"/>
  </w:num>
  <w:num w:numId="14" w16cid:durableId="1514491743">
    <w:abstractNumId w:val="33"/>
  </w:num>
  <w:num w:numId="15" w16cid:durableId="2126118998">
    <w:abstractNumId w:val="5"/>
  </w:num>
  <w:num w:numId="16" w16cid:durableId="674117827">
    <w:abstractNumId w:val="12"/>
  </w:num>
  <w:num w:numId="17" w16cid:durableId="421532661">
    <w:abstractNumId w:val="34"/>
  </w:num>
  <w:num w:numId="18" w16cid:durableId="2140370386">
    <w:abstractNumId w:val="4"/>
  </w:num>
  <w:num w:numId="19" w16cid:durableId="876968621">
    <w:abstractNumId w:val="3"/>
  </w:num>
  <w:num w:numId="20" w16cid:durableId="333915755">
    <w:abstractNumId w:val="28"/>
  </w:num>
  <w:num w:numId="21" w16cid:durableId="1517766118">
    <w:abstractNumId w:val="31"/>
  </w:num>
  <w:num w:numId="22" w16cid:durableId="971253595">
    <w:abstractNumId w:val="14"/>
  </w:num>
  <w:num w:numId="23" w16cid:durableId="660429975">
    <w:abstractNumId w:val="8"/>
  </w:num>
  <w:num w:numId="24" w16cid:durableId="2108697462">
    <w:abstractNumId w:val="27"/>
  </w:num>
  <w:num w:numId="25" w16cid:durableId="10573505">
    <w:abstractNumId w:val="13"/>
  </w:num>
  <w:num w:numId="26" w16cid:durableId="1513761037">
    <w:abstractNumId w:val="32"/>
  </w:num>
  <w:num w:numId="27" w16cid:durableId="1570965905">
    <w:abstractNumId w:val="11"/>
  </w:num>
  <w:num w:numId="28" w16cid:durableId="1435057566">
    <w:abstractNumId w:val="6"/>
  </w:num>
  <w:num w:numId="29" w16cid:durableId="745030112">
    <w:abstractNumId w:val="30"/>
  </w:num>
  <w:num w:numId="30" w16cid:durableId="467280432">
    <w:abstractNumId w:val="24"/>
  </w:num>
  <w:num w:numId="31" w16cid:durableId="148794810">
    <w:abstractNumId w:val="22"/>
  </w:num>
  <w:num w:numId="32" w16cid:durableId="904606001">
    <w:abstractNumId w:val="29"/>
  </w:num>
  <w:num w:numId="33" w16cid:durableId="621695621">
    <w:abstractNumId w:val="38"/>
  </w:num>
  <w:num w:numId="34" w16cid:durableId="1491015989">
    <w:abstractNumId w:val="21"/>
  </w:num>
  <w:num w:numId="35" w16cid:durableId="1299527839">
    <w:abstractNumId w:val="35"/>
  </w:num>
  <w:num w:numId="36" w16cid:durableId="351616817">
    <w:abstractNumId w:val="36"/>
  </w:num>
  <w:num w:numId="37" w16cid:durableId="1972704950">
    <w:abstractNumId w:val="37"/>
  </w:num>
  <w:num w:numId="38" w16cid:durableId="217281944">
    <w:abstractNumId w:val="9"/>
  </w:num>
  <w:num w:numId="39" w16cid:durableId="467480769">
    <w:abstractNumId w:val="10"/>
  </w:num>
  <w:num w:numId="40" w16cid:durableId="1888029931">
    <w:abstractNumId w:val="23"/>
  </w:num>
  <w:num w:numId="41" w16cid:durableId="129429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A5B"/>
    <w:rsid w:val="00000E31"/>
    <w:rsid w:val="000152A3"/>
    <w:rsid w:val="000236A1"/>
    <w:rsid w:val="00025EBE"/>
    <w:rsid w:val="00030078"/>
    <w:rsid w:val="000416CC"/>
    <w:rsid w:val="00047758"/>
    <w:rsid w:val="00047E05"/>
    <w:rsid w:val="0005137D"/>
    <w:rsid w:val="000518D1"/>
    <w:rsid w:val="00056781"/>
    <w:rsid w:val="000639C2"/>
    <w:rsid w:val="00067913"/>
    <w:rsid w:val="000725E3"/>
    <w:rsid w:val="0007532D"/>
    <w:rsid w:val="00076B9F"/>
    <w:rsid w:val="00092E34"/>
    <w:rsid w:val="00094F83"/>
    <w:rsid w:val="000A30BE"/>
    <w:rsid w:val="000A3627"/>
    <w:rsid w:val="000B6B1A"/>
    <w:rsid w:val="000B7880"/>
    <w:rsid w:val="000C3315"/>
    <w:rsid w:val="000C3888"/>
    <w:rsid w:val="000C3C4D"/>
    <w:rsid w:val="000C5E16"/>
    <w:rsid w:val="000C5EA0"/>
    <w:rsid w:val="000D3397"/>
    <w:rsid w:val="000E4CC0"/>
    <w:rsid w:val="0010104E"/>
    <w:rsid w:val="001067EE"/>
    <w:rsid w:val="00106CE4"/>
    <w:rsid w:val="001375B8"/>
    <w:rsid w:val="00146076"/>
    <w:rsid w:val="00150EEB"/>
    <w:rsid w:val="00157461"/>
    <w:rsid w:val="00161AE2"/>
    <w:rsid w:val="00171B54"/>
    <w:rsid w:val="00172EB5"/>
    <w:rsid w:val="00184C86"/>
    <w:rsid w:val="00186F0A"/>
    <w:rsid w:val="001A4C3D"/>
    <w:rsid w:val="001B14C5"/>
    <w:rsid w:val="001B2EF4"/>
    <w:rsid w:val="001C0036"/>
    <w:rsid w:val="001C1C56"/>
    <w:rsid w:val="001C410A"/>
    <w:rsid w:val="001C7001"/>
    <w:rsid w:val="001C7627"/>
    <w:rsid w:val="001D3467"/>
    <w:rsid w:val="001D4655"/>
    <w:rsid w:val="002003B4"/>
    <w:rsid w:val="00205DBA"/>
    <w:rsid w:val="00215A7C"/>
    <w:rsid w:val="00234B07"/>
    <w:rsid w:val="00234C9A"/>
    <w:rsid w:val="00242521"/>
    <w:rsid w:val="00251E5C"/>
    <w:rsid w:val="00257F5F"/>
    <w:rsid w:val="00260BBB"/>
    <w:rsid w:val="00261376"/>
    <w:rsid w:val="002620F5"/>
    <w:rsid w:val="00264068"/>
    <w:rsid w:val="00273243"/>
    <w:rsid w:val="00284BE1"/>
    <w:rsid w:val="002929E4"/>
    <w:rsid w:val="00294602"/>
    <w:rsid w:val="002B5262"/>
    <w:rsid w:val="002C0C63"/>
    <w:rsid w:val="002C0C72"/>
    <w:rsid w:val="002C7330"/>
    <w:rsid w:val="002D1A19"/>
    <w:rsid w:val="002D4C37"/>
    <w:rsid w:val="002D7782"/>
    <w:rsid w:val="002E16AA"/>
    <w:rsid w:val="002E7508"/>
    <w:rsid w:val="002F5676"/>
    <w:rsid w:val="002F7272"/>
    <w:rsid w:val="003022B6"/>
    <w:rsid w:val="003055EF"/>
    <w:rsid w:val="00317715"/>
    <w:rsid w:val="00322DF8"/>
    <w:rsid w:val="00323889"/>
    <w:rsid w:val="00323F63"/>
    <w:rsid w:val="00325728"/>
    <w:rsid w:val="003314BE"/>
    <w:rsid w:val="0033675D"/>
    <w:rsid w:val="003549FA"/>
    <w:rsid w:val="00355F08"/>
    <w:rsid w:val="00370415"/>
    <w:rsid w:val="0037184F"/>
    <w:rsid w:val="003761BB"/>
    <w:rsid w:val="003777E6"/>
    <w:rsid w:val="00393E61"/>
    <w:rsid w:val="003A1B76"/>
    <w:rsid w:val="003A597B"/>
    <w:rsid w:val="003A7CE5"/>
    <w:rsid w:val="003B1578"/>
    <w:rsid w:val="003C3399"/>
    <w:rsid w:val="003C6547"/>
    <w:rsid w:val="003D054D"/>
    <w:rsid w:val="003D367F"/>
    <w:rsid w:val="003D3C45"/>
    <w:rsid w:val="003D5321"/>
    <w:rsid w:val="003E1D2D"/>
    <w:rsid w:val="003F03BF"/>
    <w:rsid w:val="003F1F3F"/>
    <w:rsid w:val="003F486B"/>
    <w:rsid w:val="003F6A71"/>
    <w:rsid w:val="00414CA0"/>
    <w:rsid w:val="004201FB"/>
    <w:rsid w:val="00421BCB"/>
    <w:rsid w:val="00435798"/>
    <w:rsid w:val="00451912"/>
    <w:rsid w:val="004562F4"/>
    <w:rsid w:val="0046218D"/>
    <w:rsid w:val="004638D0"/>
    <w:rsid w:val="004638F5"/>
    <w:rsid w:val="00470A64"/>
    <w:rsid w:val="0048356A"/>
    <w:rsid w:val="00484AF0"/>
    <w:rsid w:val="00497A0E"/>
    <w:rsid w:val="004A390D"/>
    <w:rsid w:val="004A3ABF"/>
    <w:rsid w:val="004B5929"/>
    <w:rsid w:val="004B70EF"/>
    <w:rsid w:val="004C6030"/>
    <w:rsid w:val="004D3255"/>
    <w:rsid w:val="004E4E35"/>
    <w:rsid w:val="004F0BDE"/>
    <w:rsid w:val="004F1084"/>
    <w:rsid w:val="004F2BCE"/>
    <w:rsid w:val="004F4BD6"/>
    <w:rsid w:val="00500DAF"/>
    <w:rsid w:val="0050513D"/>
    <w:rsid w:val="00505E57"/>
    <w:rsid w:val="005072AA"/>
    <w:rsid w:val="0052702D"/>
    <w:rsid w:val="00527041"/>
    <w:rsid w:val="005325DC"/>
    <w:rsid w:val="0053409E"/>
    <w:rsid w:val="005527D8"/>
    <w:rsid w:val="005577AB"/>
    <w:rsid w:val="0056092D"/>
    <w:rsid w:val="00561FE3"/>
    <w:rsid w:val="005651B8"/>
    <w:rsid w:val="00566BFA"/>
    <w:rsid w:val="00577C4C"/>
    <w:rsid w:val="00587FA0"/>
    <w:rsid w:val="00591196"/>
    <w:rsid w:val="005964A9"/>
    <w:rsid w:val="005A02C6"/>
    <w:rsid w:val="005A7CCA"/>
    <w:rsid w:val="005B6BFC"/>
    <w:rsid w:val="005D0EF2"/>
    <w:rsid w:val="005F2D43"/>
    <w:rsid w:val="005F49E7"/>
    <w:rsid w:val="005F520A"/>
    <w:rsid w:val="005F5C47"/>
    <w:rsid w:val="005F659E"/>
    <w:rsid w:val="005F6AC9"/>
    <w:rsid w:val="006448C6"/>
    <w:rsid w:val="00647378"/>
    <w:rsid w:val="00654537"/>
    <w:rsid w:val="00665556"/>
    <w:rsid w:val="006716B3"/>
    <w:rsid w:val="0067517E"/>
    <w:rsid w:val="0067605D"/>
    <w:rsid w:val="006832FC"/>
    <w:rsid w:val="00684013"/>
    <w:rsid w:val="006948CD"/>
    <w:rsid w:val="00695B23"/>
    <w:rsid w:val="006B6BDE"/>
    <w:rsid w:val="006B7CC4"/>
    <w:rsid w:val="006C6183"/>
    <w:rsid w:val="006C638D"/>
    <w:rsid w:val="006D41ED"/>
    <w:rsid w:val="006D61A3"/>
    <w:rsid w:val="006D6564"/>
    <w:rsid w:val="006D75C6"/>
    <w:rsid w:val="006F4ED6"/>
    <w:rsid w:val="006F5455"/>
    <w:rsid w:val="007070EC"/>
    <w:rsid w:val="0071011F"/>
    <w:rsid w:val="00713229"/>
    <w:rsid w:val="0072391C"/>
    <w:rsid w:val="00726B93"/>
    <w:rsid w:val="007462A7"/>
    <w:rsid w:val="00750047"/>
    <w:rsid w:val="00756C83"/>
    <w:rsid w:val="0076556E"/>
    <w:rsid w:val="00773D25"/>
    <w:rsid w:val="00776427"/>
    <w:rsid w:val="00777FE1"/>
    <w:rsid w:val="00781FF7"/>
    <w:rsid w:val="0078500A"/>
    <w:rsid w:val="00791297"/>
    <w:rsid w:val="007A6E22"/>
    <w:rsid w:val="007A74C4"/>
    <w:rsid w:val="007B2AF1"/>
    <w:rsid w:val="007C1BF6"/>
    <w:rsid w:val="007C5F8A"/>
    <w:rsid w:val="007C6A59"/>
    <w:rsid w:val="007E1774"/>
    <w:rsid w:val="007E48EB"/>
    <w:rsid w:val="007E49B2"/>
    <w:rsid w:val="007E706E"/>
    <w:rsid w:val="007F1768"/>
    <w:rsid w:val="007F7D51"/>
    <w:rsid w:val="008028B3"/>
    <w:rsid w:val="00804F1E"/>
    <w:rsid w:val="00811D43"/>
    <w:rsid w:val="0081783C"/>
    <w:rsid w:val="008227C2"/>
    <w:rsid w:val="00822CE4"/>
    <w:rsid w:val="00823C40"/>
    <w:rsid w:val="00826860"/>
    <w:rsid w:val="00834143"/>
    <w:rsid w:val="00836184"/>
    <w:rsid w:val="00840B67"/>
    <w:rsid w:val="00842361"/>
    <w:rsid w:val="00842771"/>
    <w:rsid w:val="008514A4"/>
    <w:rsid w:val="00851640"/>
    <w:rsid w:val="00851B7F"/>
    <w:rsid w:val="00863178"/>
    <w:rsid w:val="00870DA1"/>
    <w:rsid w:val="00871201"/>
    <w:rsid w:val="00885868"/>
    <w:rsid w:val="00887AD4"/>
    <w:rsid w:val="00894B7E"/>
    <w:rsid w:val="00895983"/>
    <w:rsid w:val="00897AEA"/>
    <w:rsid w:val="008A1615"/>
    <w:rsid w:val="008A171A"/>
    <w:rsid w:val="008A790F"/>
    <w:rsid w:val="008C2216"/>
    <w:rsid w:val="008E5399"/>
    <w:rsid w:val="008F0B70"/>
    <w:rsid w:val="008F4131"/>
    <w:rsid w:val="008F62A2"/>
    <w:rsid w:val="00902F3B"/>
    <w:rsid w:val="00916036"/>
    <w:rsid w:val="00920FAA"/>
    <w:rsid w:val="00924D23"/>
    <w:rsid w:val="009307F4"/>
    <w:rsid w:val="00942CAB"/>
    <w:rsid w:val="009824C5"/>
    <w:rsid w:val="0098481B"/>
    <w:rsid w:val="009960A1"/>
    <w:rsid w:val="009A0D5F"/>
    <w:rsid w:val="009A3081"/>
    <w:rsid w:val="009B0AC6"/>
    <w:rsid w:val="009B37D2"/>
    <w:rsid w:val="009B7101"/>
    <w:rsid w:val="009C13B3"/>
    <w:rsid w:val="009E253D"/>
    <w:rsid w:val="009E5D4D"/>
    <w:rsid w:val="009F0B96"/>
    <w:rsid w:val="009F7B35"/>
    <w:rsid w:val="00A03240"/>
    <w:rsid w:val="00A07D25"/>
    <w:rsid w:val="00A13699"/>
    <w:rsid w:val="00A14F68"/>
    <w:rsid w:val="00A21C50"/>
    <w:rsid w:val="00A25296"/>
    <w:rsid w:val="00A31620"/>
    <w:rsid w:val="00A326B0"/>
    <w:rsid w:val="00A40373"/>
    <w:rsid w:val="00A42189"/>
    <w:rsid w:val="00A470A7"/>
    <w:rsid w:val="00A52DA8"/>
    <w:rsid w:val="00A54E70"/>
    <w:rsid w:val="00A55179"/>
    <w:rsid w:val="00A6251E"/>
    <w:rsid w:val="00A82DB2"/>
    <w:rsid w:val="00A84D48"/>
    <w:rsid w:val="00A85857"/>
    <w:rsid w:val="00A917FE"/>
    <w:rsid w:val="00A94326"/>
    <w:rsid w:val="00A94EED"/>
    <w:rsid w:val="00A95EE3"/>
    <w:rsid w:val="00AA02D0"/>
    <w:rsid w:val="00AA03C5"/>
    <w:rsid w:val="00AB1097"/>
    <w:rsid w:val="00AB5C6B"/>
    <w:rsid w:val="00AC23A9"/>
    <w:rsid w:val="00AC6B38"/>
    <w:rsid w:val="00AD0BFF"/>
    <w:rsid w:val="00AD1D57"/>
    <w:rsid w:val="00AD5AB9"/>
    <w:rsid w:val="00AE05E3"/>
    <w:rsid w:val="00AE1E41"/>
    <w:rsid w:val="00AE3074"/>
    <w:rsid w:val="00AE5E99"/>
    <w:rsid w:val="00AF5DE4"/>
    <w:rsid w:val="00AF748B"/>
    <w:rsid w:val="00B11AC7"/>
    <w:rsid w:val="00B17263"/>
    <w:rsid w:val="00B3684E"/>
    <w:rsid w:val="00B4433E"/>
    <w:rsid w:val="00B4572D"/>
    <w:rsid w:val="00B469EB"/>
    <w:rsid w:val="00B473A9"/>
    <w:rsid w:val="00B51C77"/>
    <w:rsid w:val="00B61C2E"/>
    <w:rsid w:val="00B621BE"/>
    <w:rsid w:val="00B73503"/>
    <w:rsid w:val="00B83EB0"/>
    <w:rsid w:val="00B859AE"/>
    <w:rsid w:val="00B920CC"/>
    <w:rsid w:val="00B92422"/>
    <w:rsid w:val="00B951DF"/>
    <w:rsid w:val="00B976CA"/>
    <w:rsid w:val="00BA22C9"/>
    <w:rsid w:val="00BA536C"/>
    <w:rsid w:val="00BA5DB1"/>
    <w:rsid w:val="00BB1CF6"/>
    <w:rsid w:val="00BB339D"/>
    <w:rsid w:val="00BC0AD6"/>
    <w:rsid w:val="00BC4E07"/>
    <w:rsid w:val="00BC672E"/>
    <w:rsid w:val="00BD150E"/>
    <w:rsid w:val="00BD1A5B"/>
    <w:rsid w:val="00BD76B2"/>
    <w:rsid w:val="00BE34AD"/>
    <w:rsid w:val="00BE4754"/>
    <w:rsid w:val="00BF0F01"/>
    <w:rsid w:val="00BF56D0"/>
    <w:rsid w:val="00C03C64"/>
    <w:rsid w:val="00C03D85"/>
    <w:rsid w:val="00C2274F"/>
    <w:rsid w:val="00C237E7"/>
    <w:rsid w:val="00C2651D"/>
    <w:rsid w:val="00C27428"/>
    <w:rsid w:val="00C30F84"/>
    <w:rsid w:val="00C31295"/>
    <w:rsid w:val="00C45064"/>
    <w:rsid w:val="00C467AA"/>
    <w:rsid w:val="00C475B0"/>
    <w:rsid w:val="00C53CAC"/>
    <w:rsid w:val="00C54D08"/>
    <w:rsid w:val="00C554F2"/>
    <w:rsid w:val="00C55551"/>
    <w:rsid w:val="00C730DF"/>
    <w:rsid w:val="00C75AFE"/>
    <w:rsid w:val="00CB20A9"/>
    <w:rsid w:val="00CB2812"/>
    <w:rsid w:val="00CB6E5F"/>
    <w:rsid w:val="00CD22BE"/>
    <w:rsid w:val="00CD7811"/>
    <w:rsid w:val="00CF4418"/>
    <w:rsid w:val="00CF6EB2"/>
    <w:rsid w:val="00D034C3"/>
    <w:rsid w:val="00D13676"/>
    <w:rsid w:val="00D43B74"/>
    <w:rsid w:val="00D513A1"/>
    <w:rsid w:val="00D54A0A"/>
    <w:rsid w:val="00D60912"/>
    <w:rsid w:val="00D638AC"/>
    <w:rsid w:val="00D64F36"/>
    <w:rsid w:val="00D77EA6"/>
    <w:rsid w:val="00D83409"/>
    <w:rsid w:val="00D923DD"/>
    <w:rsid w:val="00DA40B4"/>
    <w:rsid w:val="00DB186B"/>
    <w:rsid w:val="00DC1B10"/>
    <w:rsid w:val="00DC4F1B"/>
    <w:rsid w:val="00DC5BCC"/>
    <w:rsid w:val="00DD2813"/>
    <w:rsid w:val="00DD3853"/>
    <w:rsid w:val="00DD6F04"/>
    <w:rsid w:val="00DE577A"/>
    <w:rsid w:val="00DF0337"/>
    <w:rsid w:val="00DF2FDC"/>
    <w:rsid w:val="00E24577"/>
    <w:rsid w:val="00E37AEB"/>
    <w:rsid w:val="00E44277"/>
    <w:rsid w:val="00E61C10"/>
    <w:rsid w:val="00E63CE3"/>
    <w:rsid w:val="00E64661"/>
    <w:rsid w:val="00E64BBA"/>
    <w:rsid w:val="00E65D94"/>
    <w:rsid w:val="00E859ED"/>
    <w:rsid w:val="00E94F59"/>
    <w:rsid w:val="00E97105"/>
    <w:rsid w:val="00EA3423"/>
    <w:rsid w:val="00EB6BA1"/>
    <w:rsid w:val="00EC0B28"/>
    <w:rsid w:val="00EC0D97"/>
    <w:rsid w:val="00ED42F5"/>
    <w:rsid w:val="00ED44C2"/>
    <w:rsid w:val="00EE0338"/>
    <w:rsid w:val="00EE0BE7"/>
    <w:rsid w:val="00F003EA"/>
    <w:rsid w:val="00F032F5"/>
    <w:rsid w:val="00F26F54"/>
    <w:rsid w:val="00F44E8D"/>
    <w:rsid w:val="00F5080D"/>
    <w:rsid w:val="00F61405"/>
    <w:rsid w:val="00F664B6"/>
    <w:rsid w:val="00F702BB"/>
    <w:rsid w:val="00F77FD6"/>
    <w:rsid w:val="00F846E6"/>
    <w:rsid w:val="00F850EB"/>
    <w:rsid w:val="00F9017E"/>
    <w:rsid w:val="00FA13A8"/>
    <w:rsid w:val="00FA3DF2"/>
    <w:rsid w:val="00FB4B81"/>
    <w:rsid w:val="00FC063A"/>
    <w:rsid w:val="00FC0E3F"/>
    <w:rsid w:val="00FC1702"/>
    <w:rsid w:val="00FC33DF"/>
    <w:rsid w:val="00FC4CA7"/>
    <w:rsid w:val="00FC5034"/>
    <w:rsid w:val="00FE4D2C"/>
    <w:rsid w:val="00FE6252"/>
    <w:rsid w:val="00FE6E78"/>
    <w:rsid w:val="00FF0ACB"/>
    <w:rsid w:val="067F01E2"/>
    <w:rsid w:val="07DEB674"/>
    <w:rsid w:val="087DB6EC"/>
    <w:rsid w:val="0DF31E12"/>
    <w:rsid w:val="0EDC531B"/>
    <w:rsid w:val="1078EEC0"/>
    <w:rsid w:val="10FD2AD2"/>
    <w:rsid w:val="175E2191"/>
    <w:rsid w:val="17EBCD48"/>
    <w:rsid w:val="1830D2EF"/>
    <w:rsid w:val="21CB3805"/>
    <w:rsid w:val="2234A591"/>
    <w:rsid w:val="2B71E76F"/>
    <w:rsid w:val="2B868501"/>
    <w:rsid w:val="2EE472B0"/>
    <w:rsid w:val="32C57F38"/>
    <w:rsid w:val="36EAEEA0"/>
    <w:rsid w:val="37927607"/>
    <w:rsid w:val="37B50D15"/>
    <w:rsid w:val="3A44A069"/>
    <w:rsid w:val="3AB94B20"/>
    <w:rsid w:val="3DCF09E1"/>
    <w:rsid w:val="414AB484"/>
    <w:rsid w:val="42899489"/>
    <w:rsid w:val="42E684E5"/>
    <w:rsid w:val="43D25A52"/>
    <w:rsid w:val="4CECB04C"/>
    <w:rsid w:val="4D06D9EE"/>
    <w:rsid w:val="4F150CF9"/>
    <w:rsid w:val="517F260D"/>
    <w:rsid w:val="539D610A"/>
    <w:rsid w:val="53B12988"/>
    <w:rsid w:val="5A17BFEC"/>
    <w:rsid w:val="5F5DBDEB"/>
    <w:rsid w:val="607E5650"/>
    <w:rsid w:val="61A19BBA"/>
    <w:rsid w:val="625196AE"/>
    <w:rsid w:val="656DBFC6"/>
    <w:rsid w:val="6B487E00"/>
    <w:rsid w:val="6BF878F4"/>
    <w:rsid w:val="7131690E"/>
    <w:rsid w:val="71AF8A0E"/>
    <w:rsid w:val="74CEE2D6"/>
    <w:rsid w:val="77E998BA"/>
    <w:rsid w:val="7C888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7A40"/>
  <w15:docId w15:val="{B3744F36-F478-44AD-9AB7-4E714DD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5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A5B"/>
    <w:pPr>
      <w:ind w:left="720"/>
    </w:pPr>
  </w:style>
  <w:style w:type="paragraph" w:customStyle="1" w:styleId="Default">
    <w:name w:val="Default"/>
    <w:rsid w:val="00A551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CC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E4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CC0"/>
    <w:rPr>
      <w:rFonts w:ascii="Calibri" w:hAnsi="Calibri" w:cs="Times New Roman"/>
    </w:rPr>
  </w:style>
  <w:style w:type="paragraph" w:styleId="NoSpacing">
    <w:name w:val="No Spacing"/>
    <w:uiPriority w:val="1"/>
    <w:qFormat/>
    <w:rsid w:val="004F0BD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4775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775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1C1C56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31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29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2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295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A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231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4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51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3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5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370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37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ts@uiwtx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gmcdani@uiwtx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iw.edu/brand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uiwhr@uiwtx.ed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iwhr@uiwt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6F54372ADE74C91E5A3780BEF7B1B" ma:contentTypeVersion="18" ma:contentTypeDescription="Create a new document." ma:contentTypeScope="" ma:versionID="99ac0b37accca25638ada403ed85f1a2">
  <xsd:schema xmlns:xsd="http://www.w3.org/2001/XMLSchema" xmlns:xs="http://www.w3.org/2001/XMLSchema" xmlns:p="http://schemas.microsoft.com/office/2006/metadata/properties" xmlns:ns2="db598ca5-8ef8-4600-a45d-8e57b25779ef" xmlns:ns3="abdd7662-0ee1-45b5-9d2e-4d561bb555b8" targetNamespace="http://schemas.microsoft.com/office/2006/metadata/properties" ma:root="true" ma:fieldsID="fc45fbd4ca44631e33950e2c6adb4c1c" ns2:_="" ns3:_="">
    <xsd:import namespace="db598ca5-8ef8-4600-a45d-8e57b25779ef"/>
    <xsd:import namespace="abdd7662-0ee1-45b5-9d2e-4d561bb55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98ca5-8ef8-4600-a45d-8e57b2577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f6c18b-5faa-447d-8fe1-44abd41eec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7662-0ee1-45b5-9d2e-4d561bb555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f13d18-213b-4f9a-a36a-6e67a4da1b1c}" ma:internalName="TaxCatchAll" ma:showField="CatchAllData" ma:web="abdd7662-0ee1-45b5-9d2e-4d561bb555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dd7662-0ee1-45b5-9d2e-4d561bb555b8" xsi:nil="true"/>
    <lcf76f155ced4ddcb4097134ff3c332f xmlns="db598ca5-8ef8-4600-a45d-8e57b25779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D2B3-FA8C-49B5-95E8-1C56DB7B3B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6C7E5-E83D-47C4-B95A-414C6DD72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98ca5-8ef8-4600-a45d-8e57b25779ef"/>
    <ds:schemaRef ds:uri="abdd7662-0ee1-45b5-9d2e-4d561bb555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C5E5D-E2F7-43B4-B9A6-36370765345B}">
  <ds:schemaRefs>
    <ds:schemaRef ds:uri="http://schemas.microsoft.com/office/2006/metadata/properties"/>
    <ds:schemaRef ds:uri="http://schemas.microsoft.com/office/infopath/2007/PartnerControls"/>
    <ds:schemaRef ds:uri="abdd7662-0ee1-45b5-9d2e-4d561bb555b8"/>
    <ds:schemaRef ds:uri="db598ca5-8ef8-4600-a45d-8e57b25779ef"/>
  </ds:schemaRefs>
</ds:datastoreItem>
</file>

<file path=customXml/itemProps4.xml><?xml version="1.0" encoding="utf-8"?>
<ds:datastoreItem xmlns:ds="http://schemas.openxmlformats.org/officeDocument/2006/customXml" ds:itemID="{4349EAC4-DBC8-4A1E-A0AD-2BAE4B89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5410</TotalTime>
  <Pages>5</Pages>
  <Words>1681</Words>
  <Characters>9584</Characters>
  <Application>Microsoft Office Word</Application>
  <DocSecurity>0</DocSecurity>
  <Lines>79</Lines>
  <Paragraphs>22</Paragraphs>
  <ScaleCrop>false</ScaleCrop>
  <Company>UIW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Escamilla</dc:creator>
  <cp:lastModifiedBy>Furmaga, Karl S.</cp:lastModifiedBy>
  <cp:revision>12</cp:revision>
  <cp:lastPrinted>2020-02-20T17:50:00Z</cp:lastPrinted>
  <dcterms:created xsi:type="dcterms:W3CDTF">2024-02-29T21:05:00Z</dcterms:created>
  <dcterms:modified xsi:type="dcterms:W3CDTF">2025-03-28T21:46:00Z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0x0101005996F54372ADE74C91E5A3780BEF7B1B</vt:lpwstr>
  </property>
  <property fmtid="{D5CDD505-2E9C-101B-9397-08002B2CF9AE}" pid="3" name="MediaServiceImageTags">
    <vt:lpwstr/>
  </property>
</Properties>
</file>